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74" w:rsidRDefault="00462C83" w:rsidP="004F7974">
      <w:pPr>
        <w:jc w:val="center"/>
        <w:rPr>
          <w:b/>
          <w:bCs/>
          <w:sz w:val="28"/>
          <w:szCs w:val="28"/>
        </w:rPr>
      </w:pPr>
      <w:r w:rsidRPr="003A765B">
        <w:rPr>
          <w:b/>
          <w:bCs/>
          <w:sz w:val="28"/>
          <w:szCs w:val="28"/>
        </w:rPr>
        <w:t>СОВЕТ НАРОДНЫХ ДЕПУТАТОВ</w:t>
      </w:r>
    </w:p>
    <w:p w:rsidR="00457638" w:rsidRPr="003A765B" w:rsidRDefault="000B341F" w:rsidP="004F7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КРАСНОЛИМАНСКОГО</w:t>
      </w:r>
      <w:r w:rsidR="00462C83" w:rsidRPr="003A765B">
        <w:rPr>
          <w:b/>
          <w:bCs/>
          <w:sz w:val="28"/>
          <w:szCs w:val="28"/>
        </w:rPr>
        <w:t xml:space="preserve"> СЕЛЬСКОГО</w:t>
      </w:r>
    </w:p>
    <w:p w:rsidR="00462C83" w:rsidRPr="003A765B" w:rsidRDefault="00462C83" w:rsidP="004F7974">
      <w:pPr>
        <w:jc w:val="center"/>
        <w:rPr>
          <w:rFonts w:ascii="Arial" w:hAnsi="Arial" w:cs="Arial"/>
          <w:sz w:val="28"/>
          <w:szCs w:val="28"/>
        </w:rPr>
      </w:pPr>
      <w:r w:rsidRPr="003A765B">
        <w:rPr>
          <w:b/>
          <w:bCs/>
          <w:sz w:val="28"/>
          <w:szCs w:val="28"/>
        </w:rPr>
        <w:t xml:space="preserve">ПОСЕЛЕНИЯ ПАНИНСКОГО МУНИЦИПАЛЬНОГО РАЙОНА </w:t>
      </w:r>
      <w:r w:rsidRPr="003A765B">
        <w:rPr>
          <w:sz w:val="28"/>
          <w:szCs w:val="28"/>
        </w:rPr>
        <w:br/>
      </w:r>
      <w:r w:rsidR="004F7974">
        <w:rPr>
          <w:b/>
          <w:bCs/>
          <w:sz w:val="28"/>
          <w:szCs w:val="28"/>
        </w:rPr>
        <w:t xml:space="preserve">    </w:t>
      </w:r>
      <w:r w:rsidR="00457638" w:rsidRPr="003A765B">
        <w:rPr>
          <w:b/>
          <w:bCs/>
          <w:sz w:val="28"/>
          <w:szCs w:val="28"/>
        </w:rPr>
        <w:t xml:space="preserve"> </w:t>
      </w:r>
      <w:r w:rsidRPr="003A765B">
        <w:rPr>
          <w:b/>
          <w:bCs/>
          <w:sz w:val="28"/>
          <w:szCs w:val="28"/>
        </w:rPr>
        <w:t xml:space="preserve">ВОРОНЕЖСКОЙ ОБЛАСТИ </w:t>
      </w:r>
      <w:r w:rsidRPr="003A765B">
        <w:rPr>
          <w:sz w:val="28"/>
          <w:szCs w:val="28"/>
        </w:rPr>
        <w:br/>
      </w:r>
    </w:p>
    <w:p w:rsidR="00462C83" w:rsidRPr="003A765B" w:rsidRDefault="00457638" w:rsidP="00457638">
      <w:pPr>
        <w:spacing w:before="100" w:beforeAutospacing="1" w:after="100" w:afterAutospacing="1"/>
        <w:rPr>
          <w:sz w:val="28"/>
          <w:szCs w:val="28"/>
        </w:rPr>
      </w:pPr>
      <w:r w:rsidRPr="003A765B">
        <w:rPr>
          <w:b/>
          <w:bCs/>
          <w:sz w:val="28"/>
          <w:szCs w:val="28"/>
        </w:rPr>
        <w:t xml:space="preserve">                                        </w:t>
      </w:r>
      <w:proofErr w:type="gramStart"/>
      <w:r w:rsidR="00462C83" w:rsidRPr="003A765B">
        <w:rPr>
          <w:b/>
          <w:bCs/>
          <w:sz w:val="28"/>
          <w:szCs w:val="28"/>
        </w:rPr>
        <w:t>Р</w:t>
      </w:r>
      <w:proofErr w:type="gramEnd"/>
      <w:r w:rsidR="00462C83" w:rsidRPr="003A765B">
        <w:rPr>
          <w:b/>
          <w:bCs/>
          <w:sz w:val="28"/>
          <w:szCs w:val="28"/>
        </w:rPr>
        <w:t xml:space="preserve"> Е Ш Е Н И Е </w:t>
      </w:r>
      <w:r w:rsidR="00462C83" w:rsidRPr="003A765B">
        <w:rPr>
          <w:sz w:val="28"/>
          <w:szCs w:val="28"/>
        </w:rPr>
        <w:t xml:space="preserve"> </w:t>
      </w:r>
    </w:p>
    <w:p w:rsidR="00462C83" w:rsidRPr="003A765B" w:rsidRDefault="00462C83" w:rsidP="00462C83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0B341F" w:rsidRDefault="00554BD3" w:rsidP="00462C83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14</w:t>
      </w:r>
      <w:r w:rsidR="00863A6D">
        <w:rPr>
          <w:sz w:val="28"/>
          <w:szCs w:val="28"/>
        </w:rPr>
        <w:t>.0</w:t>
      </w:r>
      <w:r w:rsidR="00BA39AF">
        <w:rPr>
          <w:sz w:val="28"/>
          <w:szCs w:val="28"/>
        </w:rPr>
        <w:t>2.2022</w:t>
      </w:r>
      <w:r w:rsidR="00942F92" w:rsidRPr="003A765B">
        <w:rPr>
          <w:sz w:val="28"/>
          <w:szCs w:val="28"/>
        </w:rPr>
        <w:t xml:space="preserve"> года </w:t>
      </w:r>
      <w:r w:rsidR="00BA39AF">
        <w:rPr>
          <w:sz w:val="28"/>
          <w:szCs w:val="28"/>
        </w:rPr>
        <w:t xml:space="preserve">    № 5</w:t>
      </w:r>
      <w:r w:rsidR="007312B0">
        <w:rPr>
          <w:sz w:val="28"/>
          <w:szCs w:val="28"/>
        </w:rPr>
        <w:t>2</w:t>
      </w:r>
    </w:p>
    <w:p w:rsidR="00462C83" w:rsidRPr="003A765B" w:rsidRDefault="000B341F" w:rsidP="00462C83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Лиман</w:t>
      </w:r>
      <w:r w:rsidR="00462C83" w:rsidRPr="003A765B">
        <w:rPr>
          <w:sz w:val="28"/>
          <w:szCs w:val="28"/>
        </w:rPr>
        <w:t xml:space="preserve"> </w:t>
      </w:r>
    </w:p>
    <w:p w:rsidR="00462C83" w:rsidRPr="003A765B" w:rsidRDefault="00462C83" w:rsidP="00462C83">
      <w:pPr>
        <w:pStyle w:val="a3"/>
        <w:shd w:val="clear" w:color="auto" w:fill="FFFFFF"/>
        <w:rPr>
          <w:sz w:val="28"/>
          <w:szCs w:val="28"/>
        </w:rPr>
      </w:pPr>
      <w:r w:rsidRPr="003A765B">
        <w:rPr>
          <w:sz w:val="28"/>
          <w:szCs w:val="28"/>
        </w:rPr>
        <w:t xml:space="preserve">Об утверждении отчета главы </w:t>
      </w:r>
    </w:p>
    <w:p w:rsidR="00462C83" w:rsidRPr="003A765B" w:rsidRDefault="000B341F" w:rsidP="00462C83">
      <w:pPr>
        <w:pStyle w:val="a3"/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Краснолиманского</w:t>
      </w:r>
      <w:proofErr w:type="spellEnd"/>
      <w:r w:rsidR="00462C83" w:rsidRPr="003A765B">
        <w:rPr>
          <w:sz w:val="28"/>
          <w:szCs w:val="28"/>
        </w:rPr>
        <w:t xml:space="preserve"> сельского поселения </w:t>
      </w:r>
    </w:p>
    <w:p w:rsidR="00462C83" w:rsidRPr="003A765B" w:rsidRDefault="00BA39AF" w:rsidP="00462C8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за 2021</w:t>
      </w:r>
      <w:r w:rsidR="00462C83" w:rsidRPr="003A765B">
        <w:rPr>
          <w:sz w:val="28"/>
          <w:szCs w:val="28"/>
        </w:rPr>
        <w:t xml:space="preserve"> год    </w:t>
      </w:r>
    </w:p>
    <w:p w:rsidR="00462C83" w:rsidRPr="003A765B" w:rsidRDefault="00462C83" w:rsidP="00462C83">
      <w:pPr>
        <w:pStyle w:val="a3"/>
        <w:shd w:val="clear" w:color="auto" w:fill="FFFFFF"/>
        <w:rPr>
          <w:sz w:val="28"/>
          <w:szCs w:val="28"/>
        </w:rPr>
      </w:pPr>
    </w:p>
    <w:p w:rsidR="00462C83" w:rsidRPr="003A765B" w:rsidRDefault="00462C83" w:rsidP="00462C83">
      <w:pPr>
        <w:pStyle w:val="a3"/>
        <w:shd w:val="clear" w:color="auto" w:fill="FFFFFF"/>
        <w:rPr>
          <w:sz w:val="28"/>
          <w:szCs w:val="28"/>
        </w:rPr>
      </w:pPr>
      <w:r w:rsidRPr="003A765B">
        <w:rPr>
          <w:sz w:val="28"/>
          <w:szCs w:val="28"/>
        </w:rPr>
        <w:t xml:space="preserve">   Рассмотрев </w:t>
      </w:r>
      <w:r w:rsidR="000B341F">
        <w:rPr>
          <w:sz w:val="28"/>
          <w:szCs w:val="28"/>
        </w:rPr>
        <w:t xml:space="preserve"> отчё</w:t>
      </w:r>
      <w:r w:rsidRPr="003A765B">
        <w:rPr>
          <w:sz w:val="28"/>
          <w:szCs w:val="28"/>
        </w:rPr>
        <w:t>т</w:t>
      </w:r>
      <w:r w:rsidR="000B341F">
        <w:rPr>
          <w:sz w:val="28"/>
          <w:szCs w:val="28"/>
        </w:rPr>
        <w:t xml:space="preserve"> </w:t>
      </w:r>
      <w:r w:rsidRPr="003A765B">
        <w:rPr>
          <w:sz w:val="28"/>
          <w:szCs w:val="28"/>
        </w:rPr>
        <w:t xml:space="preserve"> главы </w:t>
      </w:r>
      <w:r w:rsidR="007312B0">
        <w:rPr>
          <w:sz w:val="28"/>
          <w:szCs w:val="28"/>
        </w:rPr>
        <w:t xml:space="preserve"> </w:t>
      </w:r>
      <w:proofErr w:type="spellStart"/>
      <w:r w:rsidR="000B341F">
        <w:rPr>
          <w:sz w:val="28"/>
          <w:szCs w:val="28"/>
        </w:rPr>
        <w:t>Краснолиманского</w:t>
      </w:r>
      <w:proofErr w:type="spellEnd"/>
      <w:r w:rsidRPr="003A765B">
        <w:rPr>
          <w:sz w:val="28"/>
          <w:szCs w:val="28"/>
        </w:rPr>
        <w:t xml:space="preserve"> </w:t>
      </w:r>
      <w:r w:rsidR="000B341F">
        <w:rPr>
          <w:sz w:val="28"/>
          <w:szCs w:val="28"/>
        </w:rPr>
        <w:t xml:space="preserve"> </w:t>
      </w:r>
      <w:r w:rsidRPr="003A765B">
        <w:rPr>
          <w:sz w:val="28"/>
          <w:szCs w:val="28"/>
        </w:rPr>
        <w:t xml:space="preserve">сельского поселения  о работе администрации </w:t>
      </w:r>
      <w:r w:rsidR="000B341F">
        <w:rPr>
          <w:sz w:val="28"/>
          <w:szCs w:val="28"/>
        </w:rPr>
        <w:t xml:space="preserve"> </w:t>
      </w:r>
      <w:proofErr w:type="spellStart"/>
      <w:r w:rsidR="000B341F">
        <w:rPr>
          <w:sz w:val="28"/>
          <w:szCs w:val="28"/>
        </w:rPr>
        <w:t>Краснолиманского</w:t>
      </w:r>
      <w:proofErr w:type="spellEnd"/>
      <w:r w:rsidRPr="003A765B">
        <w:rPr>
          <w:sz w:val="28"/>
          <w:szCs w:val="28"/>
        </w:rPr>
        <w:t xml:space="preserve"> сельского поселения Панинског</w:t>
      </w:r>
      <w:r w:rsidR="00942F92" w:rsidRPr="003A765B">
        <w:rPr>
          <w:sz w:val="28"/>
          <w:szCs w:val="28"/>
        </w:rPr>
        <w:t>о муниципального</w:t>
      </w:r>
      <w:r w:rsidR="000B341F">
        <w:rPr>
          <w:sz w:val="28"/>
          <w:szCs w:val="28"/>
        </w:rPr>
        <w:t xml:space="preserve"> </w:t>
      </w:r>
      <w:r w:rsidR="00BA39AF">
        <w:rPr>
          <w:sz w:val="28"/>
          <w:szCs w:val="28"/>
        </w:rPr>
        <w:t xml:space="preserve"> района  в 2021</w:t>
      </w:r>
      <w:r w:rsidRPr="003A765B">
        <w:rPr>
          <w:sz w:val="28"/>
          <w:szCs w:val="28"/>
        </w:rPr>
        <w:t xml:space="preserve">году,  Совет народных депутатов </w:t>
      </w:r>
      <w:proofErr w:type="spellStart"/>
      <w:r w:rsidR="000B341F">
        <w:rPr>
          <w:sz w:val="28"/>
          <w:szCs w:val="28"/>
        </w:rPr>
        <w:t>Краснолиманского</w:t>
      </w:r>
      <w:proofErr w:type="spellEnd"/>
      <w:r w:rsidRPr="003A765B">
        <w:rPr>
          <w:sz w:val="28"/>
          <w:szCs w:val="28"/>
        </w:rPr>
        <w:t xml:space="preserve"> сельского поселения </w:t>
      </w:r>
    </w:p>
    <w:p w:rsidR="007312B0" w:rsidRDefault="00462C83" w:rsidP="00462C83">
      <w:pPr>
        <w:pStyle w:val="a3"/>
        <w:shd w:val="clear" w:color="auto" w:fill="FFFFFF"/>
        <w:rPr>
          <w:sz w:val="28"/>
          <w:szCs w:val="28"/>
        </w:rPr>
      </w:pPr>
      <w:r w:rsidRPr="003A765B">
        <w:rPr>
          <w:sz w:val="28"/>
          <w:szCs w:val="28"/>
        </w:rPr>
        <w:t>                                                     РЕШИЛ:</w:t>
      </w:r>
      <w:r w:rsidRPr="003A765B">
        <w:rPr>
          <w:sz w:val="28"/>
          <w:szCs w:val="28"/>
        </w:rPr>
        <w:br/>
        <w:t xml:space="preserve">  1. </w:t>
      </w:r>
      <w:r w:rsidR="007312B0">
        <w:rPr>
          <w:sz w:val="28"/>
          <w:szCs w:val="28"/>
        </w:rPr>
        <w:t xml:space="preserve"> </w:t>
      </w:r>
      <w:r w:rsidRPr="003A765B">
        <w:rPr>
          <w:sz w:val="28"/>
          <w:szCs w:val="28"/>
        </w:rPr>
        <w:t xml:space="preserve">Утвердить отчет  главы </w:t>
      </w:r>
      <w:r w:rsidR="000B341F">
        <w:rPr>
          <w:sz w:val="28"/>
          <w:szCs w:val="28"/>
        </w:rPr>
        <w:t xml:space="preserve"> </w:t>
      </w:r>
      <w:proofErr w:type="spellStart"/>
      <w:r w:rsidR="000B341F">
        <w:rPr>
          <w:sz w:val="28"/>
          <w:szCs w:val="28"/>
        </w:rPr>
        <w:t>Краснолиманского</w:t>
      </w:r>
      <w:proofErr w:type="spellEnd"/>
      <w:r w:rsidRPr="003A765B">
        <w:rPr>
          <w:sz w:val="28"/>
          <w:szCs w:val="28"/>
        </w:rPr>
        <w:t xml:space="preserve"> сельского</w:t>
      </w:r>
      <w:r w:rsidR="007312B0">
        <w:rPr>
          <w:sz w:val="28"/>
          <w:szCs w:val="28"/>
        </w:rPr>
        <w:t xml:space="preserve"> поселения  </w:t>
      </w:r>
      <w:proofErr w:type="spellStart"/>
      <w:r w:rsidR="007312B0">
        <w:rPr>
          <w:sz w:val="28"/>
          <w:szCs w:val="28"/>
        </w:rPr>
        <w:t>Барабан</w:t>
      </w:r>
      <w:r w:rsidR="00863A6D">
        <w:rPr>
          <w:sz w:val="28"/>
          <w:szCs w:val="28"/>
        </w:rPr>
        <w:t>ова</w:t>
      </w:r>
      <w:proofErr w:type="spellEnd"/>
      <w:r w:rsidR="00863A6D">
        <w:rPr>
          <w:sz w:val="28"/>
          <w:szCs w:val="28"/>
        </w:rPr>
        <w:t xml:space="preserve"> </w:t>
      </w:r>
      <w:r w:rsidR="00B12675">
        <w:rPr>
          <w:sz w:val="28"/>
          <w:szCs w:val="28"/>
        </w:rPr>
        <w:t xml:space="preserve"> Александра</w:t>
      </w:r>
      <w:r w:rsidR="00BA39AF">
        <w:rPr>
          <w:sz w:val="28"/>
          <w:szCs w:val="28"/>
        </w:rPr>
        <w:t xml:space="preserve">  Александровича  за 2021</w:t>
      </w:r>
      <w:r w:rsidRPr="003A765B">
        <w:rPr>
          <w:sz w:val="28"/>
          <w:szCs w:val="28"/>
        </w:rPr>
        <w:t xml:space="preserve"> год (прилагается).</w:t>
      </w:r>
    </w:p>
    <w:p w:rsidR="007312B0" w:rsidRDefault="00462C83" w:rsidP="00462C83">
      <w:pPr>
        <w:pStyle w:val="a3"/>
        <w:shd w:val="clear" w:color="auto" w:fill="FFFFFF"/>
        <w:rPr>
          <w:sz w:val="28"/>
          <w:szCs w:val="28"/>
        </w:rPr>
      </w:pPr>
      <w:r w:rsidRPr="003A765B">
        <w:rPr>
          <w:sz w:val="28"/>
          <w:szCs w:val="28"/>
        </w:rPr>
        <w:t xml:space="preserve">  2. Поручить главе </w:t>
      </w:r>
      <w:r w:rsidR="000B341F">
        <w:rPr>
          <w:sz w:val="28"/>
          <w:szCs w:val="28"/>
        </w:rPr>
        <w:t xml:space="preserve"> </w:t>
      </w:r>
      <w:proofErr w:type="spellStart"/>
      <w:r w:rsidR="000B341F">
        <w:rPr>
          <w:sz w:val="28"/>
          <w:szCs w:val="28"/>
        </w:rPr>
        <w:t>Краснолиманского</w:t>
      </w:r>
      <w:proofErr w:type="spellEnd"/>
      <w:r w:rsidRPr="003A765B">
        <w:rPr>
          <w:sz w:val="28"/>
          <w:szCs w:val="28"/>
        </w:rPr>
        <w:t xml:space="preserve"> сельского поселения  </w:t>
      </w:r>
      <w:proofErr w:type="spellStart"/>
      <w:r w:rsidR="007312B0">
        <w:rPr>
          <w:sz w:val="28"/>
          <w:szCs w:val="28"/>
        </w:rPr>
        <w:t>Барабанову</w:t>
      </w:r>
      <w:proofErr w:type="spellEnd"/>
      <w:r w:rsidR="007312B0">
        <w:rPr>
          <w:sz w:val="28"/>
          <w:szCs w:val="28"/>
        </w:rPr>
        <w:t xml:space="preserve">  А.А.</w:t>
      </w:r>
      <w:r w:rsidR="003A765B">
        <w:rPr>
          <w:sz w:val="28"/>
          <w:szCs w:val="28"/>
        </w:rPr>
        <w:t xml:space="preserve"> </w:t>
      </w:r>
      <w:r w:rsidR="004E04BB" w:rsidRPr="003A765B">
        <w:rPr>
          <w:sz w:val="28"/>
          <w:szCs w:val="28"/>
        </w:rPr>
        <w:t>ознакомить</w:t>
      </w:r>
      <w:r w:rsidR="000B341F">
        <w:rPr>
          <w:sz w:val="28"/>
          <w:szCs w:val="28"/>
        </w:rPr>
        <w:t xml:space="preserve"> </w:t>
      </w:r>
      <w:r w:rsidR="005C1C15">
        <w:rPr>
          <w:sz w:val="28"/>
          <w:szCs w:val="28"/>
        </w:rPr>
        <w:t xml:space="preserve"> с </w:t>
      </w:r>
      <w:r w:rsidR="00EE5300">
        <w:rPr>
          <w:sz w:val="28"/>
          <w:szCs w:val="28"/>
        </w:rPr>
        <w:t xml:space="preserve"> отчетом за 2021</w:t>
      </w:r>
      <w:r w:rsidRPr="003A765B">
        <w:rPr>
          <w:sz w:val="28"/>
          <w:szCs w:val="28"/>
        </w:rPr>
        <w:t xml:space="preserve"> год </w:t>
      </w:r>
      <w:r w:rsidR="000B341F">
        <w:rPr>
          <w:sz w:val="28"/>
          <w:szCs w:val="28"/>
        </w:rPr>
        <w:t xml:space="preserve"> </w:t>
      </w:r>
      <w:r w:rsidRPr="003A765B">
        <w:rPr>
          <w:sz w:val="28"/>
          <w:szCs w:val="28"/>
        </w:rPr>
        <w:t xml:space="preserve">население </w:t>
      </w:r>
      <w:r w:rsidR="000B341F">
        <w:rPr>
          <w:sz w:val="28"/>
          <w:szCs w:val="28"/>
        </w:rPr>
        <w:t xml:space="preserve"> </w:t>
      </w:r>
      <w:r w:rsidRPr="003A765B">
        <w:rPr>
          <w:sz w:val="28"/>
          <w:szCs w:val="28"/>
        </w:rPr>
        <w:t xml:space="preserve">сельского </w:t>
      </w:r>
      <w:r w:rsidR="000B341F">
        <w:rPr>
          <w:sz w:val="28"/>
          <w:szCs w:val="28"/>
        </w:rPr>
        <w:t xml:space="preserve"> </w:t>
      </w:r>
      <w:r w:rsidRPr="003A765B">
        <w:rPr>
          <w:sz w:val="28"/>
          <w:szCs w:val="28"/>
        </w:rPr>
        <w:t>поселения.</w:t>
      </w:r>
      <w:r w:rsidRPr="003A765B">
        <w:rPr>
          <w:sz w:val="28"/>
          <w:szCs w:val="28"/>
        </w:rPr>
        <w:br/>
        <w:t> </w:t>
      </w:r>
    </w:p>
    <w:p w:rsidR="00462C83" w:rsidRPr="003A765B" w:rsidRDefault="00462C83" w:rsidP="00462C83">
      <w:pPr>
        <w:pStyle w:val="a3"/>
        <w:shd w:val="clear" w:color="auto" w:fill="FFFFFF"/>
        <w:rPr>
          <w:sz w:val="28"/>
          <w:szCs w:val="28"/>
        </w:rPr>
      </w:pPr>
      <w:r w:rsidRPr="003A765B">
        <w:rPr>
          <w:sz w:val="28"/>
          <w:szCs w:val="28"/>
        </w:rPr>
        <w:t>  3. Опубликовать решение в периодич</w:t>
      </w:r>
      <w:r w:rsidR="000B341F">
        <w:rPr>
          <w:sz w:val="28"/>
          <w:szCs w:val="28"/>
        </w:rPr>
        <w:t>еском печатном издании «</w:t>
      </w:r>
      <w:proofErr w:type="spellStart"/>
      <w:r w:rsidR="000B341F">
        <w:rPr>
          <w:sz w:val="28"/>
          <w:szCs w:val="28"/>
        </w:rPr>
        <w:t>Краснолиман</w:t>
      </w:r>
      <w:r w:rsidRPr="003A765B">
        <w:rPr>
          <w:sz w:val="28"/>
          <w:szCs w:val="28"/>
        </w:rPr>
        <w:t>ский</w:t>
      </w:r>
      <w:proofErr w:type="spellEnd"/>
      <w:r w:rsidRPr="003A765B">
        <w:rPr>
          <w:sz w:val="28"/>
          <w:szCs w:val="28"/>
        </w:rPr>
        <w:t xml:space="preserve"> муниципальный вестник». </w:t>
      </w:r>
    </w:p>
    <w:p w:rsidR="00462C83" w:rsidRPr="003A765B" w:rsidRDefault="00462C83" w:rsidP="00462C83">
      <w:pPr>
        <w:pStyle w:val="a3"/>
        <w:rPr>
          <w:sz w:val="28"/>
          <w:szCs w:val="28"/>
        </w:rPr>
      </w:pPr>
      <w:r w:rsidRPr="003A765B">
        <w:rPr>
          <w:sz w:val="28"/>
          <w:szCs w:val="28"/>
        </w:rPr>
        <w:t xml:space="preserve">  </w:t>
      </w:r>
    </w:p>
    <w:p w:rsidR="00462C83" w:rsidRPr="003A765B" w:rsidRDefault="00462C83" w:rsidP="00462C83">
      <w:pPr>
        <w:pStyle w:val="a3"/>
        <w:rPr>
          <w:sz w:val="28"/>
          <w:szCs w:val="28"/>
        </w:rPr>
      </w:pPr>
      <w:r w:rsidRPr="003A765B">
        <w:rPr>
          <w:sz w:val="28"/>
          <w:szCs w:val="28"/>
        </w:rPr>
        <w:t xml:space="preserve">Глава </w:t>
      </w:r>
      <w:proofErr w:type="spellStart"/>
      <w:r w:rsidR="000B341F">
        <w:rPr>
          <w:sz w:val="28"/>
          <w:szCs w:val="28"/>
        </w:rPr>
        <w:t>Краснолиманского</w:t>
      </w:r>
      <w:proofErr w:type="spellEnd"/>
      <w:r w:rsidRPr="003A765B">
        <w:rPr>
          <w:sz w:val="28"/>
          <w:szCs w:val="28"/>
        </w:rPr>
        <w:t xml:space="preserve"> </w:t>
      </w:r>
    </w:p>
    <w:p w:rsidR="00462C83" w:rsidRPr="003A765B" w:rsidRDefault="00462C83" w:rsidP="00462C83">
      <w:pPr>
        <w:pStyle w:val="a3"/>
        <w:rPr>
          <w:sz w:val="28"/>
          <w:szCs w:val="28"/>
        </w:rPr>
      </w:pPr>
      <w:r w:rsidRPr="003A765B">
        <w:rPr>
          <w:sz w:val="28"/>
          <w:szCs w:val="28"/>
        </w:rPr>
        <w:t xml:space="preserve">сельского поселения   </w:t>
      </w:r>
      <w:r w:rsidR="004E04BB" w:rsidRPr="003A765B">
        <w:rPr>
          <w:sz w:val="28"/>
          <w:szCs w:val="28"/>
        </w:rPr>
        <w:t xml:space="preserve">                                         </w:t>
      </w:r>
      <w:r w:rsidR="003A765B">
        <w:rPr>
          <w:sz w:val="28"/>
          <w:szCs w:val="28"/>
        </w:rPr>
        <w:t xml:space="preserve">                     </w:t>
      </w:r>
      <w:r w:rsidR="004E04BB" w:rsidRPr="003A765B">
        <w:rPr>
          <w:sz w:val="28"/>
          <w:szCs w:val="28"/>
        </w:rPr>
        <w:t xml:space="preserve"> </w:t>
      </w:r>
      <w:proofErr w:type="spellStart"/>
      <w:r w:rsidR="007312B0">
        <w:rPr>
          <w:sz w:val="28"/>
          <w:szCs w:val="28"/>
        </w:rPr>
        <w:t>А.А.Барабан</w:t>
      </w:r>
      <w:r w:rsidR="000B341F">
        <w:rPr>
          <w:sz w:val="28"/>
          <w:szCs w:val="28"/>
        </w:rPr>
        <w:t>ов</w:t>
      </w:r>
      <w:proofErr w:type="spellEnd"/>
      <w:r w:rsidRPr="003A765B">
        <w:rPr>
          <w:sz w:val="28"/>
          <w:szCs w:val="28"/>
        </w:rPr>
        <w:t xml:space="preserve"> </w:t>
      </w:r>
    </w:p>
    <w:p w:rsidR="00462C83" w:rsidRPr="003A765B" w:rsidRDefault="00462C83" w:rsidP="00462C83">
      <w:pPr>
        <w:pStyle w:val="a3"/>
        <w:rPr>
          <w:sz w:val="28"/>
          <w:szCs w:val="28"/>
        </w:rPr>
      </w:pPr>
      <w:r w:rsidRPr="003A765B">
        <w:rPr>
          <w:sz w:val="28"/>
          <w:szCs w:val="28"/>
        </w:rPr>
        <w:t xml:space="preserve">  </w:t>
      </w:r>
    </w:p>
    <w:p w:rsidR="00462C83" w:rsidRPr="003A765B" w:rsidRDefault="00462C83" w:rsidP="00462C83">
      <w:pPr>
        <w:pStyle w:val="a3"/>
        <w:rPr>
          <w:sz w:val="28"/>
          <w:szCs w:val="28"/>
        </w:rPr>
      </w:pPr>
    </w:p>
    <w:p w:rsidR="00462C83" w:rsidRPr="003A765B" w:rsidRDefault="00462C83" w:rsidP="00462C83">
      <w:pPr>
        <w:pStyle w:val="a3"/>
        <w:rPr>
          <w:sz w:val="28"/>
          <w:szCs w:val="28"/>
        </w:rPr>
      </w:pPr>
      <w:r w:rsidRPr="003A765B">
        <w:rPr>
          <w:sz w:val="28"/>
          <w:szCs w:val="28"/>
        </w:rPr>
        <w:lastRenderedPageBreak/>
        <w:t xml:space="preserve">  </w:t>
      </w:r>
    </w:p>
    <w:p w:rsidR="00863A6D" w:rsidRPr="00A27CA1" w:rsidRDefault="00863A6D" w:rsidP="00863A6D">
      <w:pPr>
        <w:spacing w:line="20" w:lineRule="atLeast"/>
        <w:jc w:val="right"/>
        <w:rPr>
          <w:sz w:val="28"/>
          <w:szCs w:val="28"/>
        </w:rPr>
      </w:pPr>
      <w:r w:rsidRPr="00A27CA1">
        <w:rPr>
          <w:sz w:val="28"/>
          <w:szCs w:val="28"/>
        </w:rPr>
        <w:t xml:space="preserve">Приложение </w:t>
      </w:r>
    </w:p>
    <w:p w:rsidR="00863A6D" w:rsidRPr="00A27CA1" w:rsidRDefault="00863A6D" w:rsidP="00863A6D">
      <w:pPr>
        <w:spacing w:line="20" w:lineRule="atLeast"/>
        <w:jc w:val="right"/>
        <w:rPr>
          <w:sz w:val="28"/>
          <w:szCs w:val="28"/>
        </w:rPr>
      </w:pPr>
      <w:r w:rsidRPr="00A27CA1">
        <w:rPr>
          <w:sz w:val="28"/>
          <w:szCs w:val="28"/>
        </w:rPr>
        <w:t xml:space="preserve">                                                                                                     к решению Совета народных депутатов</w:t>
      </w:r>
    </w:p>
    <w:p w:rsidR="00863A6D" w:rsidRPr="00A27CA1" w:rsidRDefault="00863A6D" w:rsidP="00863A6D">
      <w:pPr>
        <w:spacing w:line="20" w:lineRule="atLeast"/>
        <w:jc w:val="right"/>
        <w:rPr>
          <w:sz w:val="28"/>
          <w:szCs w:val="28"/>
        </w:rPr>
      </w:pPr>
      <w:r w:rsidRPr="00A27CA1">
        <w:rPr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A27CA1">
        <w:rPr>
          <w:sz w:val="28"/>
          <w:szCs w:val="28"/>
        </w:rPr>
        <w:t>Краснолиманского</w:t>
      </w:r>
      <w:proofErr w:type="spellEnd"/>
      <w:r w:rsidRPr="00A27CA1">
        <w:rPr>
          <w:sz w:val="28"/>
          <w:szCs w:val="28"/>
        </w:rPr>
        <w:t xml:space="preserve"> сельского поселения</w:t>
      </w:r>
    </w:p>
    <w:p w:rsidR="00863A6D" w:rsidRPr="00A27CA1" w:rsidRDefault="00863A6D" w:rsidP="00863A6D">
      <w:pPr>
        <w:spacing w:line="20" w:lineRule="atLeast"/>
        <w:jc w:val="right"/>
        <w:rPr>
          <w:sz w:val="28"/>
          <w:szCs w:val="28"/>
        </w:rPr>
      </w:pPr>
      <w:r w:rsidRPr="00A27CA1">
        <w:rPr>
          <w:sz w:val="28"/>
          <w:szCs w:val="28"/>
        </w:rPr>
        <w:t xml:space="preserve">                                                                                                     Панинского муниципального района</w:t>
      </w:r>
    </w:p>
    <w:p w:rsidR="00863A6D" w:rsidRPr="00A27CA1" w:rsidRDefault="00863A6D" w:rsidP="00863A6D">
      <w:pPr>
        <w:spacing w:line="20" w:lineRule="atLeast"/>
        <w:jc w:val="right"/>
        <w:rPr>
          <w:sz w:val="28"/>
          <w:szCs w:val="28"/>
        </w:rPr>
      </w:pPr>
      <w:r w:rsidRPr="00A27CA1">
        <w:rPr>
          <w:sz w:val="28"/>
          <w:szCs w:val="28"/>
        </w:rPr>
        <w:t xml:space="preserve">                                                                   </w:t>
      </w:r>
      <w:r w:rsidR="00A27CA1">
        <w:rPr>
          <w:sz w:val="28"/>
          <w:szCs w:val="28"/>
        </w:rPr>
        <w:t xml:space="preserve">                     </w:t>
      </w:r>
      <w:r w:rsidRPr="00A27CA1">
        <w:rPr>
          <w:sz w:val="28"/>
          <w:szCs w:val="28"/>
        </w:rPr>
        <w:t xml:space="preserve"> </w:t>
      </w:r>
      <w:r w:rsidR="00554BD3">
        <w:rPr>
          <w:sz w:val="28"/>
          <w:szCs w:val="28"/>
        </w:rPr>
        <w:t>от 14</w:t>
      </w:r>
      <w:r w:rsidRPr="00A27CA1">
        <w:rPr>
          <w:sz w:val="28"/>
          <w:szCs w:val="28"/>
        </w:rPr>
        <w:t>.</w:t>
      </w:r>
      <w:r w:rsidR="00EE5300">
        <w:rPr>
          <w:sz w:val="28"/>
          <w:szCs w:val="28"/>
        </w:rPr>
        <w:t>02.2022</w:t>
      </w:r>
      <w:r w:rsidRPr="00A27CA1">
        <w:rPr>
          <w:sz w:val="28"/>
          <w:szCs w:val="28"/>
        </w:rPr>
        <w:t xml:space="preserve"> года  № </w:t>
      </w:r>
      <w:r w:rsidR="00EE5300">
        <w:rPr>
          <w:sz w:val="28"/>
          <w:szCs w:val="28"/>
        </w:rPr>
        <w:t>5</w:t>
      </w:r>
      <w:r w:rsidR="00A27CA1">
        <w:rPr>
          <w:sz w:val="28"/>
          <w:szCs w:val="28"/>
        </w:rPr>
        <w:t>2</w:t>
      </w:r>
    </w:p>
    <w:p w:rsidR="00863A6D" w:rsidRDefault="00863A6D" w:rsidP="00863A6D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422A" w:rsidRPr="00C0422A" w:rsidRDefault="00C0422A" w:rsidP="00C0422A">
      <w:pPr>
        <w:shd w:val="clear" w:color="auto" w:fill="FFFFFF"/>
        <w:spacing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C0422A">
        <w:rPr>
          <w:b/>
          <w:bCs/>
          <w:kern w:val="36"/>
          <w:sz w:val="28"/>
          <w:szCs w:val="28"/>
        </w:rPr>
        <w:t xml:space="preserve">ОТЧЁТ Главы </w:t>
      </w:r>
      <w:proofErr w:type="spellStart"/>
      <w:r w:rsidRPr="00C0422A">
        <w:rPr>
          <w:b/>
          <w:bCs/>
          <w:kern w:val="36"/>
          <w:sz w:val="28"/>
          <w:szCs w:val="28"/>
        </w:rPr>
        <w:t>Краснолиманского</w:t>
      </w:r>
      <w:proofErr w:type="spellEnd"/>
      <w:r w:rsidRPr="00C0422A">
        <w:rPr>
          <w:b/>
          <w:bCs/>
          <w:kern w:val="36"/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proofErr w:type="spellStart"/>
      <w:r w:rsidRPr="00C0422A">
        <w:rPr>
          <w:b/>
          <w:bCs/>
          <w:kern w:val="36"/>
          <w:sz w:val="28"/>
          <w:szCs w:val="28"/>
        </w:rPr>
        <w:t>Барабанова</w:t>
      </w:r>
      <w:proofErr w:type="spellEnd"/>
      <w:r w:rsidRPr="00C0422A">
        <w:rPr>
          <w:b/>
          <w:bCs/>
          <w:kern w:val="36"/>
          <w:sz w:val="28"/>
          <w:szCs w:val="28"/>
        </w:rPr>
        <w:t xml:space="preserve"> Александра Александровича о проделанной работе за 2021г. и перспективах развития </w:t>
      </w:r>
      <w:proofErr w:type="gramStart"/>
      <w:r w:rsidRPr="00C0422A">
        <w:rPr>
          <w:b/>
          <w:bCs/>
          <w:kern w:val="36"/>
          <w:sz w:val="28"/>
          <w:szCs w:val="28"/>
        </w:rPr>
        <w:t>на</w:t>
      </w:r>
      <w:proofErr w:type="gramEnd"/>
    </w:p>
    <w:p w:rsidR="00C0422A" w:rsidRPr="00C0422A" w:rsidRDefault="00C0422A" w:rsidP="00863A6D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- Главными задачами в работе администрации поселения являются: исполнение полномочий в соответствии со 131 Федеральным Законом «Об общих принципах организации местного самоуправления в РФ», </w:t>
      </w:r>
      <w:r w:rsidRPr="00C0422A">
        <w:rPr>
          <w:color w:val="000000"/>
          <w:sz w:val="28"/>
          <w:szCs w:val="28"/>
          <w:bdr w:val="none" w:sz="0" w:space="0" w:color="auto" w:frame="1"/>
        </w:rPr>
        <w:t>уставом поселения по обеспечению деятельности местного самоуправления.</w:t>
      </w:r>
    </w:p>
    <w:p w:rsidR="00C0422A" w:rsidRPr="00C0422A" w:rsidRDefault="00C0422A" w:rsidP="00C0422A">
      <w:pPr>
        <w:shd w:val="clear" w:color="auto" w:fill="FFFFFF"/>
        <w:spacing w:before="100" w:beforeAutospacing="1" w:after="100" w:afterAutospacing="1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 xml:space="preserve">Результаты обсуждения по тому или иному вопросу </w:t>
      </w:r>
      <w:proofErr w:type="gramStart"/>
      <w:r w:rsidRPr="00C0422A">
        <w:rPr>
          <w:color w:val="212121"/>
          <w:sz w:val="28"/>
          <w:szCs w:val="28"/>
        </w:rPr>
        <w:t>принимаются на Совете Народных депутатов и утверждаются</w:t>
      </w:r>
      <w:proofErr w:type="gramEnd"/>
      <w:r w:rsidRPr="00C0422A">
        <w:rPr>
          <w:color w:val="212121"/>
          <w:sz w:val="28"/>
          <w:szCs w:val="28"/>
        </w:rPr>
        <w:t xml:space="preserve"> соответствующими Решениями. За отчетный период </w:t>
      </w:r>
      <w:proofErr w:type="gramStart"/>
      <w:r w:rsidRPr="00C0422A">
        <w:rPr>
          <w:color w:val="212121"/>
          <w:sz w:val="28"/>
          <w:szCs w:val="28"/>
        </w:rPr>
        <w:t>разработано и подготовлено</w:t>
      </w:r>
      <w:proofErr w:type="gramEnd"/>
      <w:r w:rsidRPr="00C0422A">
        <w:rPr>
          <w:color w:val="212121"/>
          <w:sz w:val="28"/>
          <w:szCs w:val="28"/>
        </w:rPr>
        <w:t xml:space="preserve"> 101 постановление, 35 распоряжений главы поселения по основной деятельности и личному составу, рассмотрено 22 обращения граждан, выдано 1058 справок различного характера. </w:t>
      </w:r>
      <w:r w:rsidRPr="00C0422A">
        <w:rPr>
          <w:color w:val="212121"/>
          <w:sz w:val="28"/>
          <w:szCs w:val="28"/>
          <w:shd w:val="clear" w:color="auto" w:fill="FFFFFF"/>
        </w:rPr>
        <w:t>Информационным источником для изучения деятельности нашего поселения является официальный сайт поселения. Основной задачей сайта является обеспечение гласности и доступности информации о деятельности органов местного самоуправления </w:t>
      </w:r>
      <w:proofErr w:type="spellStart"/>
      <w:r w:rsidRPr="00C0422A">
        <w:rPr>
          <w:color w:val="212121"/>
          <w:sz w:val="28"/>
          <w:szCs w:val="28"/>
        </w:rPr>
        <w:t>Краснолиманского</w:t>
      </w:r>
      <w:proofErr w:type="spellEnd"/>
      <w:r w:rsidRPr="00C0422A">
        <w:rPr>
          <w:color w:val="212121"/>
          <w:sz w:val="28"/>
          <w:szCs w:val="28"/>
          <w:shd w:val="clear" w:color="auto" w:fill="FFFFFF"/>
        </w:rPr>
        <w:t> сельского поселения  и принимаемых ими решениях, а так же информативным источником является муниципальный вестник.</w:t>
      </w:r>
      <w:r w:rsidRPr="00C0422A">
        <w:rPr>
          <w:color w:val="212121"/>
          <w:sz w:val="28"/>
          <w:szCs w:val="28"/>
        </w:rPr>
        <w:t>                                                                               </w:t>
      </w:r>
    </w:p>
    <w:p w:rsidR="00C0422A" w:rsidRPr="00C0422A" w:rsidRDefault="00C0422A" w:rsidP="00C0422A">
      <w:pPr>
        <w:shd w:val="clear" w:color="auto" w:fill="FFFFFF"/>
        <w:spacing w:before="100" w:beforeAutospacing="1" w:after="100" w:afterAutospacing="1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 xml:space="preserve">-Площадь территории </w:t>
      </w:r>
      <w:proofErr w:type="spellStart"/>
      <w:r w:rsidRPr="00C0422A">
        <w:rPr>
          <w:color w:val="212121"/>
          <w:sz w:val="28"/>
          <w:szCs w:val="28"/>
        </w:rPr>
        <w:t>Краснолиманского</w:t>
      </w:r>
      <w:proofErr w:type="spellEnd"/>
      <w:r w:rsidRPr="00C0422A">
        <w:rPr>
          <w:color w:val="212121"/>
          <w:sz w:val="28"/>
          <w:szCs w:val="28"/>
        </w:rPr>
        <w:t xml:space="preserve"> с/поселения составляет -16,690тыс.га. Из них</w:t>
      </w:r>
      <w:proofErr w:type="gramStart"/>
      <w:r w:rsidRPr="00C0422A">
        <w:rPr>
          <w:color w:val="212121"/>
          <w:sz w:val="28"/>
          <w:szCs w:val="28"/>
        </w:rPr>
        <w:t xml:space="preserve"> :</w:t>
      </w:r>
      <w:proofErr w:type="gramEnd"/>
      <w:r w:rsidRPr="00C0422A">
        <w:rPr>
          <w:color w:val="212121"/>
          <w:sz w:val="28"/>
          <w:szCs w:val="28"/>
        </w:rPr>
        <w:t xml:space="preserve"> земли с/х назначения- 14791га., из которых пашни-12400 га. Население проживает в 10 населенных пунктах</w:t>
      </w:r>
    </w:p>
    <w:p w:rsidR="00C0422A" w:rsidRPr="00C0422A" w:rsidRDefault="00C0422A" w:rsidP="00C0422A">
      <w:pPr>
        <w:shd w:val="clear" w:color="auto" w:fill="FFFFFF"/>
        <w:spacing w:before="100" w:beforeAutospacing="1" w:after="100" w:afterAutospacing="1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 xml:space="preserve">-12400 га пашни  обрабатывают  инвесторы: ООО «ЦЧ АПК», ООО «АК Воронеж», ООО </w:t>
      </w:r>
      <w:proofErr w:type="spellStart"/>
      <w:r w:rsidRPr="00C0422A">
        <w:rPr>
          <w:color w:val="212121"/>
          <w:sz w:val="28"/>
          <w:szCs w:val="28"/>
        </w:rPr>
        <w:t>АП</w:t>
      </w:r>
      <w:proofErr w:type="gramStart"/>
      <w:r w:rsidRPr="00C0422A">
        <w:rPr>
          <w:color w:val="212121"/>
          <w:sz w:val="28"/>
          <w:szCs w:val="28"/>
        </w:rPr>
        <w:t>К«</w:t>
      </w:r>
      <w:proofErr w:type="gramEnd"/>
      <w:r w:rsidRPr="00C0422A">
        <w:rPr>
          <w:color w:val="212121"/>
          <w:sz w:val="28"/>
          <w:szCs w:val="28"/>
        </w:rPr>
        <w:t>Александровское</w:t>
      </w:r>
      <w:proofErr w:type="spellEnd"/>
      <w:r w:rsidRPr="00C0422A">
        <w:rPr>
          <w:color w:val="212121"/>
          <w:sz w:val="28"/>
          <w:szCs w:val="28"/>
        </w:rPr>
        <w:t>», с апреля 2021 года ООО «</w:t>
      </w:r>
      <w:proofErr w:type="spellStart"/>
      <w:r w:rsidRPr="00C0422A">
        <w:rPr>
          <w:color w:val="212121"/>
          <w:sz w:val="28"/>
          <w:szCs w:val="28"/>
        </w:rPr>
        <w:t>Агроиндустрия</w:t>
      </w:r>
      <w:proofErr w:type="spellEnd"/>
      <w:r w:rsidRPr="00C0422A">
        <w:rPr>
          <w:color w:val="212121"/>
          <w:sz w:val="28"/>
          <w:szCs w:val="28"/>
        </w:rPr>
        <w:t xml:space="preserve">»  и  19 к/ф  хозяйств.  Занято  в  производстве 110 человек, в  </w:t>
      </w:r>
      <w:proofErr w:type="spellStart"/>
      <w:r w:rsidRPr="00C0422A">
        <w:rPr>
          <w:color w:val="212121"/>
          <w:sz w:val="28"/>
          <w:szCs w:val="28"/>
        </w:rPr>
        <w:t>г</w:t>
      </w:r>
      <w:proofErr w:type="gramStart"/>
      <w:r w:rsidRPr="00C0422A">
        <w:rPr>
          <w:color w:val="212121"/>
          <w:sz w:val="28"/>
          <w:szCs w:val="28"/>
        </w:rPr>
        <w:t>.В</w:t>
      </w:r>
      <w:proofErr w:type="gramEnd"/>
      <w:r w:rsidRPr="00C0422A">
        <w:rPr>
          <w:color w:val="212121"/>
          <w:sz w:val="28"/>
          <w:szCs w:val="28"/>
        </w:rPr>
        <w:t>оронеже</w:t>
      </w:r>
      <w:proofErr w:type="spellEnd"/>
      <w:r w:rsidRPr="00C0422A">
        <w:rPr>
          <w:color w:val="212121"/>
          <w:sz w:val="28"/>
          <w:szCs w:val="28"/>
        </w:rPr>
        <w:t>  работают  свыше 50 человек.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lastRenderedPageBreak/>
        <w:t xml:space="preserve">-Для развития МСП в 2021г. из собственности администрации была предложена плотина на балке </w:t>
      </w:r>
      <w:proofErr w:type="spellStart"/>
      <w:r w:rsidRPr="00C0422A">
        <w:rPr>
          <w:color w:val="212121"/>
          <w:sz w:val="28"/>
          <w:szCs w:val="28"/>
        </w:rPr>
        <w:t>Абростин</w:t>
      </w:r>
      <w:proofErr w:type="spellEnd"/>
      <w:r w:rsidRPr="00C0422A">
        <w:rPr>
          <w:color w:val="212121"/>
          <w:sz w:val="28"/>
          <w:szCs w:val="28"/>
        </w:rPr>
        <w:t xml:space="preserve"> лог. Заявок на приобретение плотины в собственность не поступило.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 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</w:t>
      </w:r>
      <w:r w:rsidRPr="00C0422A">
        <w:rPr>
          <w:b/>
          <w:bCs/>
          <w:color w:val="000000"/>
          <w:sz w:val="28"/>
          <w:szCs w:val="28"/>
          <w:bdr w:val="none" w:sz="0" w:space="0" w:color="auto" w:frame="1"/>
        </w:rPr>
        <w:t>Демография.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В настоящее  время на территории  администрации  зарегистрировано – 1798</w:t>
      </w:r>
      <w:r w:rsidRPr="00C0422A">
        <w:rPr>
          <w:b/>
          <w:bCs/>
          <w:color w:val="212121"/>
          <w:sz w:val="28"/>
          <w:szCs w:val="28"/>
        </w:rPr>
        <w:t> </w:t>
      </w:r>
      <w:r w:rsidRPr="00C0422A">
        <w:rPr>
          <w:color w:val="212121"/>
          <w:sz w:val="28"/>
          <w:szCs w:val="28"/>
        </w:rPr>
        <w:t>человека, из них: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от 0 до 18лет – 316чел.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от 18 и более лет – 1482чел.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Из них пенсионеров - 562чел.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За 2021 год        прибыло   - 0человек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убыло  -  0человек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родилось  - 9 человек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умерло  - 26 человек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 xml:space="preserve">Осталось  в  посёлках  </w:t>
      </w:r>
      <w:proofErr w:type="spellStart"/>
      <w:r w:rsidRPr="00C0422A">
        <w:rPr>
          <w:color w:val="212121"/>
          <w:sz w:val="28"/>
          <w:szCs w:val="28"/>
        </w:rPr>
        <w:t>Новоепифановка</w:t>
      </w:r>
      <w:proofErr w:type="spellEnd"/>
      <w:r w:rsidRPr="00C0422A">
        <w:rPr>
          <w:color w:val="212121"/>
          <w:sz w:val="28"/>
          <w:szCs w:val="28"/>
        </w:rPr>
        <w:t xml:space="preserve"> - 3чел., </w:t>
      </w:r>
      <w:proofErr w:type="spellStart"/>
      <w:r w:rsidRPr="00C0422A">
        <w:rPr>
          <w:color w:val="212121"/>
          <w:sz w:val="28"/>
          <w:szCs w:val="28"/>
        </w:rPr>
        <w:t>Новоданковский</w:t>
      </w:r>
      <w:proofErr w:type="spellEnd"/>
      <w:r w:rsidRPr="00C0422A">
        <w:rPr>
          <w:color w:val="212121"/>
          <w:sz w:val="28"/>
          <w:szCs w:val="28"/>
        </w:rPr>
        <w:t xml:space="preserve">- 7чел., </w:t>
      </w:r>
      <w:proofErr w:type="spellStart"/>
      <w:r w:rsidRPr="00C0422A">
        <w:rPr>
          <w:color w:val="212121"/>
          <w:sz w:val="28"/>
          <w:szCs w:val="28"/>
        </w:rPr>
        <w:t>Пылевка</w:t>
      </w:r>
      <w:proofErr w:type="spellEnd"/>
      <w:r w:rsidRPr="00C0422A">
        <w:rPr>
          <w:color w:val="212121"/>
          <w:sz w:val="28"/>
          <w:szCs w:val="28"/>
        </w:rPr>
        <w:t xml:space="preserve"> – 3чел., </w:t>
      </w:r>
      <w:proofErr w:type="gramStart"/>
      <w:r w:rsidRPr="00C0422A">
        <w:rPr>
          <w:color w:val="212121"/>
          <w:sz w:val="28"/>
          <w:szCs w:val="28"/>
        </w:rPr>
        <w:t>Барсучье</w:t>
      </w:r>
      <w:proofErr w:type="gramEnd"/>
      <w:r w:rsidRPr="00C0422A">
        <w:rPr>
          <w:color w:val="212121"/>
          <w:sz w:val="28"/>
          <w:szCs w:val="28"/>
        </w:rPr>
        <w:t>- 11чел.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</w:t>
      </w:r>
      <w:r w:rsidRPr="00C0422A">
        <w:rPr>
          <w:b/>
          <w:bCs/>
          <w:color w:val="000000"/>
          <w:sz w:val="28"/>
          <w:szCs w:val="28"/>
          <w:shd w:val="clear" w:color="auto" w:fill="FFFFFF"/>
        </w:rPr>
        <w:t>Развитие культуры.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</w:t>
      </w:r>
    </w:p>
    <w:p w:rsidR="00C0422A" w:rsidRPr="00C0422A" w:rsidRDefault="00C0422A" w:rsidP="00C0422A">
      <w:pPr>
        <w:shd w:val="clear" w:color="auto" w:fill="FFFFFF"/>
        <w:spacing w:after="200"/>
        <w:jc w:val="both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  <w:shd w:val="clear" w:color="auto" w:fill="FFFFFF"/>
        </w:rPr>
        <w:t>В поселении есть дом культуры и организации досуга. </w:t>
      </w:r>
      <w:r w:rsidRPr="00C0422A">
        <w:rPr>
          <w:color w:val="000000"/>
          <w:sz w:val="28"/>
          <w:szCs w:val="28"/>
          <w:bdr w:val="none" w:sz="0" w:space="0" w:color="auto" w:frame="1"/>
        </w:rPr>
        <w:t> В общей сложности было проведено </w:t>
      </w:r>
      <w:r w:rsidRPr="00C0422A">
        <w:rPr>
          <w:color w:val="212121"/>
          <w:sz w:val="28"/>
          <w:szCs w:val="28"/>
          <w:bdr w:val="none" w:sz="0" w:space="0" w:color="auto" w:frame="1"/>
        </w:rPr>
        <w:t>72 </w:t>
      </w:r>
      <w:r w:rsidRPr="00C0422A">
        <w:rPr>
          <w:color w:val="000000"/>
          <w:sz w:val="28"/>
          <w:szCs w:val="28"/>
          <w:bdr w:val="none" w:sz="0" w:space="0" w:color="auto" w:frame="1"/>
        </w:rPr>
        <w:t xml:space="preserve">мероприятия различной направленности, охватывающие все возрастные категории граждан. Готовые материалы размещаются на таких </w:t>
      </w:r>
      <w:proofErr w:type="spellStart"/>
      <w:r w:rsidRPr="00C0422A">
        <w:rPr>
          <w:color w:val="000000"/>
          <w:sz w:val="28"/>
          <w:szCs w:val="28"/>
          <w:bdr w:val="none" w:sz="0" w:space="0" w:color="auto" w:frame="1"/>
        </w:rPr>
        <w:t>интернет-ресурсах</w:t>
      </w:r>
      <w:proofErr w:type="spellEnd"/>
      <w:r w:rsidRPr="00C0422A">
        <w:rPr>
          <w:color w:val="000000"/>
          <w:sz w:val="28"/>
          <w:szCs w:val="28"/>
          <w:bdr w:val="none" w:sz="0" w:space="0" w:color="auto" w:frame="1"/>
        </w:rPr>
        <w:t xml:space="preserve">, как канал на </w:t>
      </w:r>
      <w:proofErr w:type="spellStart"/>
      <w:r w:rsidRPr="00C0422A">
        <w:rPr>
          <w:color w:val="000000"/>
          <w:sz w:val="28"/>
          <w:szCs w:val="28"/>
          <w:bdr w:val="none" w:sz="0" w:space="0" w:color="auto" w:frame="1"/>
        </w:rPr>
        <w:t>ютуб</w:t>
      </w:r>
      <w:proofErr w:type="spellEnd"/>
      <w:r w:rsidRPr="00C0422A">
        <w:rPr>
          <w:color w:val="000000"/>
          <w:sz w:val="28"/>
          <w:szCs w:val="28"/>
          <w:bdr w:val="none" w:sz="0" w:space="0" w:color="auto" w:frame="1"/>
        </w:rPr>
        <w:t>, группы в социальных сетях «Одноклассники» и «</w:t>
      </w:r>
      <w:proofErr w:type="spellStart"/>
      <w:r w:rsidRPr="00C0422A">
        <w:rPr>
          <w:color w:val="000000"/>
          <w:sz w:val="28"/>
          <w:szCs w:val="28"/>
          <w:bdr w:val="none" w:sz="0" w:space="0" w:color="auto" w:frame="1"/>
        </w:rPr>
        <w:t>ВКонтакте</w:t>
      </w:r>
      <w:proofErr w:type="spellEnd"/>
      <w:r w:rsidRPr="00C0422A">
        <w:rPr>
          <w:color w:val="000000"/>
          <w:sz w:val="28"/>
          <w:szCs w:val="28"/>
          <w:bdr w:val="none" w:sz="0" w:space="0" w:color="auto" w:frame="1"/>
        </w:rPr>
        <w:t>», на сайте администрации с/</w:t>
      </w:r>
      <w:proofErr w:type="gramStart"/>
      <w:r w:rsidRPr="00C0422A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C0422A">
        <w:rPr>
          <w:color w:val="000000"/>
          <w:sz w:val="28"/>
          <w:szCs w:val="28"/>
          <w:bdr w:val="none" w:sz="0" w:space="0" w:color="auto" w:frame="1"/>
        </w:rPr>
        <w:t>, созданные специально для этих целей.</w:t>
      </w:r>
    </w:p>
    <w:p w:rsidR="00C0422A" w:rsidRPr="00C0422A" w:rsidRDefault="00C0422A" w:rsidP="00C0422A">
      <w:pPr>
        <w:shd w:val="clear" w:color="auto" w:fill="FFFFFF"/>
        <w:spacing w:after="200"/>
        <w:jc w:val="both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 </w:t>
      </w:r>
      <w:r w:rsidRPr="00C0422A">
        <w:rPr>
          <w:b/>
          <w:bCs/>
          <w:color w:val="000000"/>
          <w:sz w:val="28"/>
          <w:szCs w:val="28"/>
          <w:shd w:val="clear" w:color="auto" w:fill="FFFFFF"/>
        </w:rPr>
        <w:t>Спорт.</w:t>
      </w:r>
    </w:p>
    <w:p w:rsidR="00C0422A" w:rsidRPr="00C0422A" w:rsidRDefault="00C0422A" w:rsidP="00C0422A">
      <w:pPr>
        <w:shd w:val="clear" w:color="auto" w:fill="FFFFFF"/>
        <w:spacing w:after="200"/>
        <w:jc w:val="both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 xml:space="preserve">Футбольная и волейбольная команды постоянно участвуют в районных соревнованиях. В 2021г. волейбольная команда заняла 2 место в районных соревнованиях среди мужчин городских и сельских поселений Панинского </w:t>
      </w:r>
      <w:proofErr w:type="gramStart"/>
      <w:r w:rsidRPr="00C0422A">
        <w:rPr>
          <w:color w:val="212121"/>
          <w:sz w:val="28"/>
          <w:szCs w:val="28"/>
        </w:rPr>
        <w:t>муниципального</w:t>
      </w:r>
      <w:proofErr w:type="gramEnd"/>
      <w:r w:rsidRPr="00C0422A">
        <w:rPr>
          <w:color w:val="212121"/>
          <w:sz w:val="28"/>
          <w:szCs w:val="28"/>
        </w:rPr>
        <w:t xml:space="preserve"> района Воронежской обл.  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b/>
          <w:bCs/>
          <w:color w:val="212121"/>
          <w:sz w:val="28"/>
          <w:szCs w:val="28"/>
        </w:rPr>
        <w:t>Доходная  часть  бюджета за  2021 год - поступило  </w:t>
      </w:r>
      <w:r w:rsidRPr="00C0422A">
        <w:rPr>
          <w:b/>
          <w:bCs/>
          <w:color w:val="000000"/>
          <w:sz w:val="28"/>
          <w:szCs w:val="28"/>
        </w:rPr>
        <w:t xml:space="preserve">Доходная  часть  бюджета за  2021 год - поступило  20млн.953 </w:t>
      </w:r>
      <w:proofErr w:type="spellStart"/>
      <w:r w:rsidRPr="00C0422A">
        <w:rPr>
          <w:b/>
          <w:bCs/>
          <w:color w:val="000000"/>
          <w:sz w:val="28"/>
          <w:szCs w:val="28"/>
        </w:rPr>
        <w:t>тыс</w:t>
      </w:r>
      <w:proofErr w:type="gramStart"/>
      <w:r w:rsidRPr="00C0422A">
        <w:rPr>
          <w:b/>
          <w:bCs/>
          <w:color w:val="000000"/>
          <w:sz w:val="28"/>
          <w:szCs w:val="28"/>
        </w:rPr>
        <w:t>.р</w:t>
      </w:r>
      <w:proofErr w:type="gramEnd"/>
      <w:r w:rsidRPr="00C0422A">
        <w:rPr>
          <w:b/>
          <w:bCs/>
          <w:color w:val="000000"/>
          <w:sz w:val="28"/>
          <w:szCs w:val="28"/>
        </w:rPr>
        <w:t>уб</w:t>
      </w:r>
      <w:proofErr w:type="spellEnd"/>
      <w:r w:rsidRPr="00C0422A">
        <w:rPr>
          <w:b/>
          <w:bCs/>
          <w:color w:val="000000"/>
          <w:sz w:val="28"/>
          <w:szCs w:val="28"/>
        </w:rPr>
        <w:t>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000000"/>
          <w:sz w:val="28"/>
          <w:szCs w:val="28"/>
        </w:rPr>
        <w:t>Из  них: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000000"/>
          <w:sz w:val="28"/>
          <w:szCs w:val="28"/>
        </w:rPr>
        <w:t>  -земельный  налог- 6483т</w:t>
      </w:r>
      <w:proofErr w:type="gramStart"/>
      <w:r w:rsidRPr="00C0422A">
        <w:rPr>
          <w:color w:val="000000"/>
          <w:sz w:val="28"/>
          <w:szCs w:val="28"/>
        </w:rPr>
        <w:t>.р</w:t>
      </w:r>
      <w:proofErr w:type="gramEnd"/>
      <w:r w:rsidRPr="00C0422A">
        <w:rPr>
          <w:color w:val="000000"/>
          <w:sz w:val="28"/>
          <w:szCs w:val="28"/>
        </w:rPr>
        <w:t>уб.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000000"/>
          <w:sz w:val="28"/>
          <w:szCs w:val="28"/>
        </w:rPr>
        <w:t>  -аренда  земли –11т</w:t>
      </w:r>
      <w:proofErr w:type="gramStart"/>
      <w:r w:rsidRPr="00C0422A">
        <w:rPr>
          <w:color w:val="000000"/>
          <w:sz w:val="28"/>
          <w:szCs w:val="28"/>
        </w:rPr>
        <w:t>.р</w:t>
      </w:r>
      <w:proofErr w:type="gramEnd"/>
      <w:r w:rsidRPr="00C0422A">
        <w:rPr>
          <w:color w:val="000000"/>
          <w:sz w:val="28"/>
          <w:szCs w:val="28"/>
        </w:rPr>
        <w:t>уб.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000000"/>
          <w:sz w:val="28"/>
          <w:szCs w:val="28"/>
        </w:rPr>
        <w:t>  -дотаций  - 8253т</w:t>
      </w:r>
      <w:proofErr w:type="gramStart"/>
      <w:r w:rsidRPr="00C0422A">
        <w:rPr>
          <w:color w:val="000000"/>
          <w:sz w:val="28"/>
          <w:szCs w:val="28"/>
        </w:rPr>
        <w:t>.р</w:t>
      </w:r>
      <w:proofErr w:type="gramEnd"/>
      <w:r w:rsidRPr="00C0422A">
        <w:rPr>
          <w:color w:val="000000"/>
          <w:sz w:val="28"/>
          <w:szCs w:val="28"/>
        </w:rPr>
        <w:t>уб.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000000"/>
          <w:sz w:val="28"/>
          <w:szCs w:val="28"/>
        </w:rPr>
        <w:t>  -единый с/х налог -465т</w:t>
      </w:r>
      <w:proofErr w:type="gramStart"/>
      <w:r w:rsidRPr="00C0422A">
        <w:rPr>
          <w:color w:val="000000"/>
          <w:sz w:val="28"/>
          <w:szCs w:val="28"/>
        </w:rPr>
        <w:t>.р</w:t>
      </w:r>
      <w:proofErr w:type="gramEnd"/>
      <w:r w:rsidRPr="00C0422A">
        <w:rPr>
          <w:color w:val="000000"/>
          <w:sz w:val="28"/>
          <w:szCs w:val="28"/>
        </w:rPr>
        <w:t>уб.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000000"/>
          <w:sz w:val="28"/>
          <w:szCs w:val="28"/>
        </w:rPr>
        <w:lastRenderedPageBreak/>
        <w:t xml:space="preserve">  -Доход от продажи имущества -5665 </w:t>
      </w:r>
      <w:proofErr w:type="spellStart"/>
      <w:r w:rsidRPr="00C0422A">
        <w:rPr>
          <w:color w:val="000000"/>
          <w:sz w:val="28"/>
          <w:szCs w:val="28"/>
        </w:rPr>
        <w:t>т</w:t>
      </w:r>
      <w:proofErr w:type="gramStart"/>
      <w:r w:rsidRPr="00C0422A">
        <w:rPr>
          <w:color w:val="000000"/>
          <w:sz w:val="28"/>
          <w:szCs w:val="28"/>
        </w:rPr>
        <w:t>.р</w:t>
      </w:r>
      <w:proofErr w:type="gramEnd"/>
      <w:r w:rsidRPr="00C0422A">
        <w:rPr>
          <w:color w:val="000000"/>
          <w:sz w:val="28"/>
          <w:szCs w:val="28"/>
        </w:rPr>
        <w:t>уб</w:t>
      </w:r>
      <w:proofErr w:type="spellEnd"/>
      <w:r w:rsidRPr="00C0422A">
        <w:rPr>
          <w:color w:val="000000"/>
          <w:sz w:val="28"/>
          <w:szCs w:val="28"/>
        </w:rPr>
        <w:t>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000000"/>
          <w:sz w:val="28"/>
          <w:szCs w:val="28"/>
        </w:rPr>
        <w:t>Постоянно ведется работа по недоимке всех видов налогов.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b/>
          <w:bCs/>
          <w:color w:val="000000"/>
          <w:sz w:val="28"/>
          <w:szCs w:val="28"/>
        </w:rPr>
        <w:t xml:space="preserve">Расходная  часть  за  2021 год  составила  17млн.054 </w:t>
      </w:r>
      <w:proofErr w:type="spellStart"/>
      <w:r w:rsidRPr="00C0422A">
        <w:rPr>
          <w:b/>
          <w:bCs/>
          <w:color w:val="000000"/>
          <w:sz w:val="28"/>
          <w:szCs w:val="28"/>
        </w:rPr>
        <w:t>тыс</w:t>
      </w:r>
      <w:proofErr w:type="gramStart"/>
      <w:r w:rsidRPr="00C0422A">
        <w:rPr>
          <w:b/>
          <w:bCs/>
          <w:color w:val="000000"/>
          <w:sz w:val="28"/>
          <w:szCs w:val="28"/>
        </w:rPr>
        <w:t>.р</w:t>
      </w:r>
      <w:proofErr w:type="gramEnd"/>
      <w:r w:rsidRPr="00C0422A">
        <w:rPr>
          <w:b/>
          <w:bCs/>
          <w:color w:val="000000"/>
          <w:sz w:val="28"/>
          <w:szCs w:val="28"/>
        </w:rPr>
        <w:t>уб</w:t>
      </w:r>
      <w:proofErr w:type="spellEnd"/>
      <w:r w:rsidRPr="00C0422A">
        <w:rPr>
          <w:b/>
          <w:bCs/>
          <w:color w:val="000000"/>
          <w:sz w:val="28"/>
          <w:szCs w:val="28"/>
        </w:rPr>
        <w:t>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000000"/>
          <w:sz w:val="28"/>
          <w:szCs w:val="28"/>
        </w:rPr>
        <w:t xml:space="preserve">Из  них:   Содержание  администрации – 4591 </w:t>
      </w:r>
      <w:proofErr w:type="spellStart"/>
      <w:r w:rsidRPr="00C0422A">
        <w:rPr>
          <w:color w:val="000000"/>
          <w:sz w:val="28"/>
          <w:szCs w:val="28"/>
        </w:rPr>
        <w:t>т</w:t>
      </w:r>
      <w:proofErr w:type="gramStart"/>
      <w:r w:rsidRPr="00C0422A">
        <w:rPr>
          <w:color w:val="000000"/>
          <w:sz w:val="28"/>
          <w:szCs w:val="28"/>
        </w:rPr>
        <w:t>.р</w:t>
      </w:r>
      <w:proofErr w:type="gramEnd"/>
      <w:r w:rsidRPr="00C0422A">
        <w:rPr>
          <w:color w:val="000000"/>
          <w:sz w:val="28"/>
          <w:szCs w:val="28"/>
        </w:rPr>
        <w:t>уб</w:t>
      </w:r>
      <w:proofErr w:type="spellEnd"/>
      <w:r w:rsidRPr="00C0422A">
        <w:rPr>
          <w:color w:val="000000"/>
          <w:sz w:val="28"/>
          <w:szCs w:val="28"/>
        </w:rPr>
        <w:t>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000000"/>
          <w:sz w:val="28"/>
          <w:szCs w:val="28"/>
        </w:rPr>
        <w:t xml:space="preserve">  -Дороги – 7715  </w:t>
      </w:r>
      <w:proofErr w:type="spellStart"/>
      <w:r w:rsidRPr="00C0422A">
        <w:rPr>
          <w:color w:val="000000"/>
          <w:sz w:val="28"/>
          <w:szCs w:val="28"/>
        </w:rPr>
        <w:t>т</w:t>
      </w:r>
      <w:proofErr w:type="gramStart"/>
      <w:r w:rsidRPr="00C0422A">
        <w:rPr>
          <w:color w:val="000000"/>
          <w:sz w:val="28"/>
          <w:szCs w:val="28"/>
        </w:rPr>
        <w:t>.р</w:t>
      </w:r>
      <w:proofErr w:type="gramEnd"/>
      <w:r w:rsidRPr="00C0422A">
        <w:rPr>
          <w:color w:val="000000"/>
          <w:sz w:val="28"/>
          <w:szCs w:val="28"/>
        </w:rPr>
        <w:t>уб</w:t>
      </w:r>
      <w:proofErr w:type="spellEnd"/>
      <w:r w:rsidRPr="00C0422A">
        <w:rPr>
          <w:color w:val="000000"/>
          <w:sz w:val="28"/>
          <w:szCs w:val="28"/>
        </w:rPr>
        <w:t>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000000"/>
          <w:sz w:val="28"/>
          <w:szCs w:val="28"/>
        </w:rPr>
        <w:t xml:space="preserve">  -Культура  и  библиотеки – 712 </w:t>
      </w:r>
      <w:proofErr w:type="spellStart"/>
      <w:r w:rsidRPr="00C0422A">
        <w:rPr>
          <w:color w:val="000000"/>
          <w:sz w:val="28"/>
          <w:szCs w:val="28"/>
        </w:rPr>
        <w:t>т</w:t>
      </w:r>
      <w:proofErr w:type="gramStart"/>
      <w:r w:rsidRPr="00C0422A">
        <w:rPr>
          <w:color w:val="000000"/>
          <w:sz w:val="28"/>
          <w:szCs w:val="28"/>
        </w:rPr>
        <w:t>.р</w:t>
      </w:r>
      <w:proofErr w:type="gramEnd"/>
      <w:r w:rsidRPr="00C0422A">
        <w:rPr>
          <w:color w:val="000000"/>
          <w:sz w:val="28"/>
          <w:szCs w:val="28"/>
        </w:rPr>
        <w:t>уб</w:t>
      </w:r>
      <w:proofErr w:type="spellEnd"/>
      <w:r w:rsidRPr="00C0422A">
        <w:rPr>
          <w:color w:val="000000"/>
          <w:sz w:val="28"/>
          <w:szCs w:val="28"/>
        </w:rPr>
        <w:t>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000000"/>
          <w:sz w:val="28"/>
          <w:szCs w:val="28"/>
        </w:rPr>
        <w:t xml:space="preserve">  -Содержание  ДПК –379 </w:t>
      </w:r>
      <w:proofErr w:type="spellStart"/>
      <w:r w:rsidRPr="00C0422A">
        <w:rPr>
          <w:color w:val="000000"/>
          <w:sz w:val="28"/>
          <w:szCs w:val="28"/>
        </w:rPr>
        <w:t>т</w:t>
      </w:r>
      <w:proofErr w:type="gramStart"/>
      <w:r w:rsidRPr="00C0422A">
        <w:rPr>
          <w:color w:val="000000"/>
          <w:sz w:val="28"/>
          <w:szCs w:val="28"/>
        </w:rPr>
        <w:t>.р</w:t>
      </w:r>
      <w:proofErr w:type="gramEnd"/>
      <w:r w:rsidRPr="00C0422A">
        <w:rPr>
          <w:color w:val="000000"/>
          <w:sz w:val="28"/>
          <w:szCs w:val="28"/>
        </w:rPr>
        <w:t>уб</w:t>
      </w:r>
      <w:proofErr w:type="spellEnd"/>
      <w:r w:rsidRPr="00C0422A">
        <w:rPr>
          <w:color w:val="000000"/>
          <w:sz w:val="28"/>
          <w:szCs w:val="28"/>
        </w:rPr>
        <w:t>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000000"/>
          <w:sz w:val="28"/>
          <w:szCs w:val="28"/>
        </w:rPr>
        <w:t xml:space="preserve">  -Благоустройство- 2574 </w:t>
      </w:r>
      <w:proofErr w:type="spellStart"/>
      <w:r w:rsidRPr="00C0422A">
        <w:rPr>
          <w:color w:val="000000"/>
          <w:sz w:val="28"/>
          <w:szCs w:val="28"/>
        </w:rPr>
        <w:t>т</w:t>
      </w:r>
      <w:proofErr w:type="gramStart"/>
      <w:r w:rsidRPr="00C0422A">
        <w:rPr>
          <w:color w:val="000000"/>
          <w:sz w:val="28"/>
          <w:szCs w:val="28"/>
        </w:rPr>
        <w:t>.р</w:t>
      </w:r>
      <w:proofErr w:type="gramEnd"/>
      <w:r w:rsidRPr="00C0422A">
        <w:rPr>
          <w:color w:val="000000"/>
          <w:sz w:val="28"/>
          <w:szCs w:val="28"/>
        </w:rPr>
        <w:t>уб</w:t>
      </w:r>
      <w:proofErr w:type="spellEnd"/>
      <w:r w:rsidRPr="00C0422A">
        <w:rPr>
          <w:color w:val="000000"/>
          <w:sz w:val="28"/>
          <w:szCs w:val="28"/>
        </w:rPr>
        <w:t>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000000"/>
          <w:sz w:val="28"/>
          <w:szCs w:val="28"/>
        </w:rPr>
        <w:t xml:space="preserve">  -Уличное освещение- 992 </w:t>
      </w:r>
      <w:proofErr w:type="spellStart"/>
      <w:r w:rsidRPr="00C0422A">
        <w:rPr>
          <w:color w:val="000000"/>
          <w:sz w:val="28"/>
          <w:szCs w:val="28"/>
        </w:rPr>
        <w:t>т</w:t>
      </w:r>
      <w:proofErr w:type="gramStart"/>
      <w:r w:rsidRPr="00C0422A">
        <w:rPr>
          <w:color w:val="000000"/>
          <w:sz w:val="28"/>
          <w:szCs w:val="28"/>
        </w:rPr>
        <w:t>.р</w:t>
      </w:r>
      <w:proofErr w:type="gramEnd"/>
      <w:r w:rsidRPr="00C0422A">
        <w:rPr>
          <w:color w:val="000000"/>
          <w:sz w:val="28"/>
          <w:szCs w:val="28"/>
        </w:rPr>
        <w:t>уб</w:t>
      </w:r>
      <w:proofErr w:type="spellEnd"/>
      <w:r w:rsidRPr="00C0422A">
        <w:rPr>
          <w:color w:val="000000"/>
          <w:sz w:val="28"/>
          <w:szCs w:val="28"/>
        </w:rPr>
        <w:t>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000000"/>
          <w:sz w:val="28"/>
          <w:szCs w:val="28"/>
        </w:rPr>
        <w:t xml:space="preserve">  -По ВУРу-91 </w:t>
      </w:r>
      <w:proofErr w:type="spellStart"/>
      <w:r w:rsidRPr="00C0422A">
        <w:rPr>
          <w:color w:val="000000"/>
          <w:sz w:val="28"/>
          <w:szCs w:val="28"/>
        </w:rPr>
        <w:t>т</w:t>
      </w:r>
      <w:proofErr w:type="gramStart"/>
      <w:r w:rsidRPr="00C0422A">
        <w:rPr>
          <w:color w:val="000000"/>
          <w:sz w:val="28"/>
          <w:szCs w:val="28"/>
        </w:rPr>
        <w:t>.р</w:t>
      </w:r>
      <w:proofErr w:type="gramEnd"/>
      <w:r w:rsidRPr="00C0422A">
        <w:rPr>
          <w:color w:val="000000"/>
          <w:sz w:val="28"/>
          <w:szCs w:val="28"/>
        </w:rPr>
        <w:t>уб</w:t>
      </w:r>
      <w:proofErr w:type="spellEnd"/>
      <w:r w:rsidRPr="00C0422A">
        <w:rPr>
          <w:color w:val="000000"/>
          <w:sz w:val="28"/>
          <w:szCs w:val="28"/>
        </w:rPr>
        <w:t>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000000"/>
          <w:sz w:val="28"/>
          <w:szCs w:val="28"/>
          <w:bdr w:val="none" w:sz="0" w:space="0" w:color="auto" w:frame="1"/>
        </w:rPr>
        <w:t xml:space="preserve">-В администрации работает комиссия по собираемости налогов, сборов и арендных платежей. Основной задачей комиссии является разъяснительная работа, подача информации. </w:t>
      </w:r>
      <w:proofErr w:type="gramStart"/>
      <w:r w:rsidRPr="00C0422A">
        <w:rPr>
          <w:color w:val="000000"/>
          <w:sz w:val="28"/>
          <w:szCs w:val="28"/>
          <w:bdr w:val="none" w:sz="0" w:space="0" w:color="auto" w:frame="1"/>
        </w:rPr>
        <w:t>Гражданам</w:t>
      </w:r>
      <w:proofErr w:type="gramEnd"/>
      <w:r w:rsidRPr="00C0422A">
        <w:rPr>
          <w:color w:val="000000"/>
          <w:sz w:val="28"/>
          <w:szCs w:val="28"/>
          <w:bdr w:val="none" w:sz="0" w:space="0" w:color="auto" w:frame="1"/>
        </w:rPr>
        <w:t xml:space="preserve"> явившимся на комиссию разъясняем, что налоги - это доход, который в дальнейшем расходуется на благо нашего поселения. Не получая этих бюджетных средств, поселение не может полноценно формировать свой бюджет, исполнять свои обязанности.</w:t>
      </w:r>
    </w:p>
    <w:p w:rsidR="00C0422A" w:rsidRPr="00C0422A" w:rsidRDefault="00C0422A" w:rsidP="00C0422A">
      <w:pPr>
        <w:shd w:val="clear" w:color="auto" w:fill="FFFFFF"/>
        <w:jc w:val="both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  <w:bdr w:val="none" w:sz="0" w:space="0" w:color="auto" w:frame="1"/>
        </w:rPr>
        <w:t>-С начала 2021 года комиссией было проведено </w:t>
      </w:r>
      <w:r w:rsidRPr="00C0422A">
        <w:rPr>
          <w:color w:val="000000"/>
          <w:sz w:val="28"/>
          <w:szCs w:val="28"/>
          <w:bdr w:val="none" w:sz="0" w:space="0" w:color="auto" w:frame="1"/>
        </w:rPr>
        <w:t>15</w:t>
      </w:r>
      <w:r w:rsidRPr="00C0422A">
        <w:rPr>
          <w:color w:val="212121"/>
          <w:sz w:val="28"/>
          <w:szCs w:val="28"/>
          <w:bdr w:val="none" w:sz="0" w:space="0" w:color="auto" w:frame="1"/>
        </w:rPr>
        <w:t> заседаний, рассмотрено неплательщиков </w:t>
      </w:r>
      <w:r w:rsidRPr="00C0422A">
        <w:rPr>
          <w:color w:val="000000"/>
          <w:sz w:val="28"/>
          <w:szCs w:val="28"/>
          <w:bdr w:val="none" w:sz="0" w:space="0" w:color="auto" w:frame="1"/>
        </w:rPr>
        <w:t>150</w:t>
      </w:r>
      <w:r w:rsidRPr="00C0422A">
        <w:rPr>
          <w:color w:val="212121"/>
          <w:sz w:val="28"/>
          <w:szCs w:val="28"/>
          <w:bdr w:val="none" w:sz="0" w:space="0" w:color="auto" w:frame="1"/>
        </w:rPr>
        <w:t> человек. Основная причина неоплаты или несвоевременной оплаты является низкий уровень доходов граждан.  </w:t>
      </w:r>
    </w:p>
    <w:p w:rsidR="00C0422A" w:rsidRPr="00C0422A" w:rsidRDefault="00C0422A" w:rsidP="00C0422A">
      <w:pPr>
        <w:shd w:val="clear" w:color="auto" w:fill="FFFFFF"/>
        <w:jc w:val="both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-</w:t>
      </w:r>
      <w:r w:rsidRPr="00C0422A">
        <w:rPr>
          <w:color w:val="000000"/>
          <w:sz w:val="28"/>
          <w:szCs w:val="28"/>
          <w:bdr w:val="none" w:sz="0" w:space="0" w:color="auto" w:frame="1"/>
        </w:rPr>
        <w:t>Постоянно проводится работа по соблюдению гражданами Правил благоустройства </w:t>
      </w:r>
      <w:r w:rsidRPr="00C0422A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C0422A">
        <w:rPr>
          <w:color w:val="000000"/>
          <w:sz w:val="28"/>
          <w:szCs w:val="28"/>
          <w:shd w:val="clear" w:color="auto" w:fill="FFFFFF"/>
        </w:rPr>
        <w:t>Краснолиманского</w:t>
      </w:r>
      <w:proofErr w:type="spellEnd"/>
      <w:r w:rsidRPr="00C0422A">
        <w:rPr>
          <w:color w:val="000000"/>
          <w:sz w:val="28"/>
          <w:szCs w:val="28"/>
          <w:shd w:val="clear" w:color="auto" w:fill="FFFFFF"/>
        </w:rPr>
        <w:t> </w:t>
      </w:r>
      <w:r w:rsidRPr="00C0422A">
        <w:rPr>
          <w:color w:val="000000"/>
          <w:sz w:val="28"/>
          <w:szCs w:val="28"/>
          <w:bdr w:val="none" w:sz="0" w:space="0" w:color="auto" w:frame="1"/>
        </w:rPr>
        <w:t>сельского поселения. В течение 2021 года, за допущенные нарушения Правил благоустройства, в адрес  владельцев частных домовладений направлено</w:t>
      </w:r>
      <w:r w:rsidRPr="00C0422A">
        <w:rPr>
          <w:color w:val="212121"/>
          <w:sz w:val="28"/>
          <w:szCs w:val="28"/>
        </w:rPr>
        <w:t> </w:t>
      </w:r>
      <w:r w:rsidRPr="00C0422A">
        <w:rPr>
          <w:color w:val="000000"/>
          <w:sz w:val="28"/>
          <w:szCs w:val="28"/>
          <w:bdr w:val="none" w:sz="0" w:space="0" w:color="auto" w:frame="1"/>
        </w:rPr>
        <w:t>10 уведомлений об устранении выявленных нарушений. Составлено 6 административных протоколов. </w:t>
      </w:r>
    </w:p>
    <w:p w:rsidR="00C0422A" w:rsidRPr="00C0422A" w:rsidRDefault="00C0422A" w:rsidP="00C0422A">
      <w:pPr>
        <w:shd w:val="clear" w:color="auto" w:fill="FFFFFF"/>
        <w:jc w:val="both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 xml:space="preserve">Уважаемые  присутствующие, вот  что  было </w:t>
      </w:r>
      <w:proofErr w:type="gramStart"/>
      <w:r w:rsidRPr="00C0422A">
        <w:rPr>
          <w:color w:val="212121"/>
          <w:sz w:val="28"/>
          <w:szCs w:val="28"/>
        </w:rPr>
        <w:t xml:space="preserve">сделано в  2021 году </w:t>
      </w:r>
      <w:r>
        <w:rPr>
          <w:color w:val="212121"/>
          <w:sz w:val="28"/>
          <w:szCs w:val="28"/>
        </w:rPr>
        <w:t xml:space="preserve"> </w:t>
      </w:r>
      <w:r w:rsidRPr="00C0422A">
        <w:rPr>
          <w:color w:val="212121"/>
          <w:sz w:val="28"/>
          <w:szCs w:val="28"/>
        </w:rPr>
        <w:t>и запланировано</w:t>
      </w:r>
      <w:proofErr w:type="gramEnd"/>
      <w:r w:rsidRPr="00C0422A">
        <w:rPr>
          <w:color w:val="212121"/>
          <w:sz w:val="28"/>
          <w:szCs w:val="28"/>
        </w:rPr>
        <w:t xml:space="preserve"> на 2022 год: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  </w:t>
      </w:r>
      <w:r w:rsidRPr="00C0422A">
        <w:rPr>
          <w:b/>
          <w:bCs/>
          <w:color w:val="212121"/>
          <w:sz w:val="28"/>
          <w:szCs w:val="28"/>
          <w:shd w:val="clear" w:color="auto" w:fill="FFFFFF"/>
        </w:rPr>
        <w:t>Дорожный фонд.</w:t>
      </w:r>
      <w:r w:rsidRPr="00C0422A">
        <w:rPr>
          <w:color w:val="212121"/>
          <w:sz w:val="28"/>
          <w:szCs w:val="28"/>
        </w:rPr>
        <w:t> </w:t>
      </w:r>
      <w:bookmarkStart w:id="0" w:name="_GoBack"/>
      <w:bookmarkEnd w:id="0"/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         </w:t>
      </w:r>
      <w:r w:rsidRPr="00C0422A">
        <w:rPr>
          <w:color w:val="212121"/>
          <w:sz w:val="28"/>
          <w:szCs w:val="28"/>
        </w:rPr>
        <w:br/>
      </w:r>
      <w:r w:rsidRPr="00C0422A">
        <w:rPr>
          <w:color w:val="212121"/>
          <w:sz w:val="28"/>
          <w:szCs w:val="28"/>
          <w:shd w:val="clear" w:color="auto" w:fill="FFFFFF"/>
        </w:rPr>
        <w:t>-Одним из важнейших вопросов поселения является дорожная деятельность.</w:t>
      </w:r>
      <w:r w:rsidRPr="00C0422A">
        <w:rPr>
          <w:color w:val="212121"/>
          <w:sz w:val="28"/>
          <w:szCs w:val="28"/>
        </w:rPr>
        <w:br/>
      </w:r>
      <w:r w:rsidRPr="00C0422A">
        <w:rPr>
          <w:color w:val="212121"/>
          <w:sz w:val="28"/>
          <w:szCs w:val="28"/>
          <w:shd w:val="clear" w:color="auto" w:fill="FFFFFF"/>
        </w:rPr>
        <w:t>Всего протяженность дорог в поселении 49,5 км.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За этот год выполнены работы по укладке щебня по грунтовым дорогам общей протяженностью </w:t>
      </w:r>
      <w:r w:rsidRPr="00C0422A">
        <w:rPr>
          <w:color w:val="000000"/>
          <w:sz w:val="28"/>
          <w:szCs w:val="28"/>
        </w:rPr>
        <w:t>3890</w:t>
      </w:r>
      <w:r w:rsidRPr="00C0422A">
        <w:rPr>
          <w:color w:val="212121"/>
          <w:sz w:val="28"/>
          <w:szCs w:val="28"/>
        </w:rPr>
        <w:t xml:space="preserve"> м.,  14 км. Грунтовых дорог предстоит еще отремонтировать. Уложено 80 метров </w:t>
      </w:r>
      <w:proofErr w:type="spellStart"/>
      <w:r w:rsidRPr="00C0422A">
        <w:rPr>
          <w:color w:val="212121"/>
          <w:sz w:val="28"/>
          <w:szCs w:val="28"/>
        </w:rPr>
        <w:t>асф</w:t>
      </w:r>
      <w:proofErr w:type="spellEnd"/>
      <w:r w:rsidRPr="00C0422A">
        <w:rPr>
          <w:color w:val="212121"/>
          <w:sz w:val="28"/>
          <w:szCs w:val="28"/>
        </w:rPr>
        <w:t>. бет. покры</w:t>
      </w:r>
      <w:r w:rsidRPr="00C0422A">
        <w:rPr>
          <w:color w:val="212121"/>
          <w:sz w:val="28"/>
          <w:szCs w:val="28"/>
        </w:rPr>
        <w:t xml:space="preserve">тия (подъезд к дет саду) в с. Красный Лиман </w:t>
      </w:r>
      <w:r w:rsidRPr="00C0422A">
        <w:rPr>
          <w:color w:val="212121"/>
          <w:sz w:val="28"/>
          <w:szCs w:val="28"/>
        </w:rPr>
        <w:t>2</w:t>
      </w:r>
      <w:r w:rsidRPr="00C0422A">
        <w:rPr>
          <w:color w:val="212121"/>
          <w:sz w:val="28"/>
          <w:szCs w:val="28"/>
        </w:rPr>
        <w:t>-</w:t>
      </w:r>
      <w:r w:rsidRPr="00C0422A">
        <w:rPr>
          <w:color w:val="212121"/>
          <w:sz w:val="28"/>
          <w:szCs w:val="28"/>
        </w:rPr>
        <w:t>й</w:t>
      </w:r>
      <w:proofErr w:type="gramStart"/>
      <w:r w:rsidRPr="00C0422A">
        <w:rPr>
          <w:color w:val="212121"/>
          <w:sz w:val="28"/>
          <w:szCs w:val="28"/>
        </w:rPr>
        <w:t>  .</w:t>
      </w:r>
      <w:proofErr w:type="gramEnd"/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</w:t>
      </w:r>
      <w:proofErr w:type="gramStart"/>
      <w:r w:rsidRPr="00C0422A">
        <w:rPr>
          <w:color w:val="212121"/>
          <w:sz w:val="28"/>
          <w:szCs w:val="28"/>
        </w:rPr>
        <w:t xml:space="preserve">Были проведены работы по расширению дорожного полотна в с. Красный Лиман 2-й по ул. Партизанская с целью укрепления </w:t>
      </w:r>
      <w:proofErr w:type="spellStart"/>
      <w:r w:rsidRPr="00C0422A">
        <w:rPr>
          <w:color w:val="212121"/>
          <w:sz w:val="28"/>
          <w:szCs w:val="28"/>
        </w:rPr>
        <w:t>поребрика</w:t>
      </w:r>
      <w:proofErr w:type="spellEnd"/>
      <w:r w:rsidRPr="00C0422A">
        <w:rPr>
          <w:color w:val="212121"/>
          <w:sz w:val="28"/>
          <w:szCs w:val="28"/>
        </w:rPr>
        <w:t xml:space="preserve"> с внутренней стороны тротуарной дорожки, построенной 5 лет назад, после чего был  произведен гарантийный ремонт данного объекта.</w:t>
      </w:r>
      <w:proofErr w:type="gramEnd"/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 xml:space="preserve"> В Селе </w:t>
      </w:r>
      <w:proofErr w:type="spellStart"/>
      <w:r w:rsidRPr="00C0422A">
        <w:rPr>
          <w:color w:val="212121"/>
          <w:sz w:val="28"/>
          <w:szCs w:val="28"/>
        </w:rPr>
        <w:t>Усманские</w:t>
      </w:r>
      <w:proofErr w:type="spellEnd"/>
      <w:r w:rsidRPr="00C0422A">
        <w:rPr>
          <w:color w:val="212121"/>
          <w:sz w:val="28"/>
          <w:szCs w:val="28"/>
        </w:rPr>
        <w:t xml:space="preserve"> Выселки отремонтирована земляная плотина на водоеме, предназначенном для забора воды в случае возникновения необходимости </w:t>
      </w:r>
      <w:r w:rsidRPr="00C0422A">
        <w:rPr>
          <w:color w:val="212121"/>
          <w:sz w:val="28"/>
          <w:szCs w:val="28"/>
        </w:rPr>
        <w:lastRenderedPageBreak/>
        <w:t xml:space="preserve">при пожаре. </w:t>
      </w:r>
      <w:proofErr w:type="gramStart"/>
      <w:r w:rsidRPr="00C0422A">
        <w:rPr>
          <w:color w:val="212121"/>
          <w:sz w:val="28"/>
          <w:szCs w:val="28"/>
        </w:rPr>
        <w:t>В теплое время года дороги и тротуар по мере необходимости окашиваются, в зимнее чистятся от снега.</w:t>
      </w:r>
      <w:proofErr w:type="gramEnd"/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                                                              </w:t>
      </w:r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</w:t>
      </w:r>
      <w:r w:rsidRPr="00C0422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Благоустройство.</w:t>
      </w:r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  <w:shd w:val="clear" w:color="auto" w:fill="FFFFFF"/>
        </w:rPr>
        <w:t>Одним из самых актуальных вопросов был и остается вопрос благоустройства населенных пунктов поселения.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  <w:shd w:val="clear" w:color="auto" w:fill="FFFFFF"/>
        </w:rPr>
        <w:t>-Невозможно обойти стороной вопрос обеспечения водой населения.</w:t>
      </w:r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В селе Красный  Лиман- 2-й. На сегодняшний день к водопроводной сети подключились 156 частных домовладений из </w:t>
      </w:r>
      <w:r w:rsidRPr="00C0422A">
        <w:rPr>
          <w:color w:val="000000"/>
          <w:sz w:val="28"/>
          <w:szCs w:val="28"/>
        </w:rPr>
        <w:t>303</w:t>
      </w:r>
      <w:r w:rsidRPr="00C0422A">
        <w:rPr>
          <w:color w:val="212121"/>
          <w:sz w:val="28"/>
          <w:szCs w:val="28"/>
        </w:rPr>
        <w:t xml:space="preserve">, а </w:t>
      </w:r>
      <w:proofErr w:type="spellStart"/>
      <w:proofErr w:type="gramStart"/>
      <w:r w:rsidRPr="00C0422A">
        <w:rPr>
          <w:color w:val="212121"/>
          <w:sz w:val="28"/>
          <w:szCs w:val="28"/>
        </w:rPr>
        <w:t>т.ж</w:t>
      </w:r>
      <w:proofErr w:type="spellEnd"/>
      <w:proofErr w:type="gramEnd"/>
      <w:r w:rsidRPr="00C0422A">
        <w:rPr>
          <w:color w:val="212121"/>
          <w:sz w:val="28"/>
          <w:szCs w:val="28"/>
        </w:rPr>
        <w:t>. школа, д/сад, магазин, кафе.  </w:t>
      </w:r>
      <w:r w:rsidRPr="00C0422A">
        <w:rPr>
          <w:color w:val="212121"/>
          <w:sz w:val="28"/>
          <w:szCs w:val="28"/>
          <w:shd w:val="clear" w:color="auto" w:fill="FFFFFF"/>
        </w:rPr>
        <w:t>В остальных деревнях в частных подворьях имеются колодцы.</w:t>
      </w:r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-</w:t>
      </w:r>
      <w:proofErr w:type="gramStart"/>
      <w:r w:rsidRPr="00C0422A">
        <w:rPr>
          <w:color w:val="212121"/>
          <w:sz w:val="28"/>
          <w:szCs w:val="28"/>
        </w:rPr>
        <w:t>Проведен  косметический  ремонт и поддерживается</w:t>
      </w:r>
      <w:proofErr w:type="gramEnd"/>
      <w:r w:rsidRPr="00C0422A">
        <w:rPr>
          <w:color w:val="212121"/>
          <w:sz w:val="28"/>
          <w:szCs w:val="28"/>
        </w:rPr>
        <w:t xml:space="preserve"> порядок  у памятников  погибшим воинам в годы ВОВ, их у нас 4. В весенне-летне-осенний период   систематически  наводится  порядок  на  семи  кладбищах.</w:t>
      </w:r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  <w:shd w:val="clear" w:color="auto" w:fill="FFFFFF"/>
        </w:rPr>
        <w:t>-Постоянно организовываются и проводятся мероприятия по благоустройству сел и поселков</w:t>
      </w:r>
      <w:proofErr w:type="gramStart"/>
      <w:r w:rsidRPr="00C0422A">
        <w:rPr>
          <w:color w:val="212121"/>
          <w:sz w:val="28"/>
          <w:szCs w:val="28"/>
          <w:shd w:val="clear" w:color="auto" w:fill="FFFFFF"/>
        </w:rPr>
        <w:t xml:space="preserve"> .</w:t>
      </w:r>
      <w:proofErr w:type="gramEnd"/>
      <w:r w:rsidRPr="00C0422A">
        <w:rPr>
          <w:color w:val="212121"/>
          <w:sz w:val="28"/>
          <w:szCs w:val="28"/>
          <w:shd w:val="clear" w:color="auto" w:fill="FFFFFF"/>
        </w:rPr>
        <w:t xml:space="preserve"> В ходе этих мероприятий </w:t>
      </w:r>
      <w:r w:rsidRPr="00C0422A">
        <w:rPr>
          <w:color w:val="212121"/>
          <w:sz w:val="28"/>
          <w:szCs w:val="28"/>
        </w:rPr>
        <w:t xml:space="preserve"> проводился спил сухих деревьев и деревьев, представляющих опасность для жизни и здоровья населения, и многое другое. Вместо </w:t>
      </w:r>
      <w:proofErr w:type="gramStart"/>
      <w:r w:rsidRPr="00C0422A">
        <w:rPr>
          <w:color w:val="212121"/>
          <w:sz w:val="28"/>
          <w:szCs w:val="28"/>
        </w:rPr>
        <w:t>старых</w:t>
      </w:r>
      <w:proofErr w:type="gramEnd"/>
      <w:r w:rsidRPr="00C0422A">
        <w:rPr>
          <w:color w:val="212121"/>
          <w:sz w:val="28"/>
          <w:szCs w:val="28"/>
        </w:rPr>
        <w:t xml:space="preserve"> спиленных высаживаются молодые деревья.  </w:t>
      </w:r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-Частично проведен  ремонт  и модернизация  уличного  освещения,  сейчас  поселение освещает  160 фонарей.   Мощные лампы меняются на энергосберегающие</w:t>
      </w:r>
      <w:proofErr w:type="gramStart"/>
      <w:r w:rsidRPr="00C0422A">
        <w:rPr>
          <w:color w:val="212121"/>
          <w:sz w:val="28"/>
          <w:szCs w:val="28"/>
        </w:rPr>
        <w:t xml:space="preserve"> .</w:t>
      </w:r>
      <w:proofErr w:type="gramEnd"/>
      <w:r w:rsidRPr="00C0422A">
        <w:rPr>
          <w:color w:val="212121"/>
          <w:sz w:val="28"/>
          <w:szCs w:val="28"/>
          <w:shd w:val="clear" w:color="auto" w:fill="FFFFFF"/>
        </w:rPr>
        <w:t> В текущем году администрацией поселения работы по уличному освещению будут продолжены.</w:t>
      </w:r>
      <w:r w:rsidRPr="00C0422A">
        <w:rPr>
          <w:color w:val="212121"/>
          <w:sz w:val="28"/>
          <w:szCs w:val="28"/>
        </w:rPr>
        <w:t> Одобрена поданная в 2021г. заявка   на модернизацию уличного освещения в 2022г. Запланирована установка 310 светодиодных светильников.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  <w:shd w:val="clear" w:color="auto" w:fill="FFFFFF"/>
        </w:rPr>
        <w:t>-</w:t>
      </w:r>
      <w:proofErr w:type="spellStart"/>
      <w:r w:rsidRPr="00C0422A">
        <w:rPr>
          <w:color w:val="212121"/>
          <w:sz w:val="28"/>
          <w:szCs w:val="28"/>
          <w:shd w:val="clear" w:color="auto" w:fill="FFFFFF"/>
        </w:rPr>
        <w:t>Т.ж</w:t>
      </w:r>
      <w:proofErr w:type="spellEnd"/>
      <w:r w:rsidRPr="00C0422A">
        <w:rPr>
          <w:color w:val="212121"/>
          <w:sz w:val="28"/>
          <w:szCs w:val="28"/>
          <w:shd w:val="clear" w:color="auto" w:fill="FFFFFF"/>
        </w:rPr>
        <w:t>. принимали участие в </w:t>
      </w:r>
      <w:r w:rsidRPr="00C0422A">
        <w:rPr>
          <w:color w:val="242424"/>
          <w:sz w:val="28"/>
          <w:szCs w:val="28"/>
        </w:rPr>
        <w:t xml:space="preserve"> Заявочной кампании на участие органов местного самоуправления в отборе практик гражданских инициатив в рамках развития инициативного бюджетирования на территории Воронежской области.  Наша Заявка по благоустройству парка в с. </w:t>
      </w:r>
      <w:proofErr w:type="spellStart"/>
      <w:r w:rsidRPr="00C0422A">
        <w:rPr>
          <w:color w:val="242424"/>
          <w:sz w:val="28"/>
          <w:szCs w:val="28"/>
        </w:rPr>
        <w:t>Кр</w:t>
      </w:r>
      <w:proofErr w:type="spellEnd"/>
      <w:r w:rsidRPr="00C0422A">
        <w:rPr>
          <w:color w:val="242424"/>
          <w:sz w:val="28"/>
          <w:szCs w:val="28"/>
        </w:rPr>
        <w:t xml:space="preserve">. Лиман-2Й   прошла конкурсный отбор. Реализация проекта </w:t>
      </w:r>
      <w:proofErr w:type="spellStart"/>
      <w:r w:rsidRPr="00C0422A">
        <w:rPr>
          <w:color w:val="242424"/>
          <w:sz w:val="28"/>
          <w:szCs w:val="28"/>
        </w:rPr>
        <w:t>заплонирована</w:t>
      </w:r>
      <w:proofErr w:type="spellEnd"/>
      <w:r w:rsidRPr="00C0422A">
        <w:rPr>
          <w:color w:val="242424"/>
          <w:sz w:val="28"/>
          <w:szCs w:val="28"/>
        </w:rPr>
        <w:t xml:space="preserve"> на 100 </w:t>
      </w:r>
      <w:proofErr w:type="spellStart"/>
      <w:r w:rsidRPr="00C0422A">
        <w:rPr>
          <w:color w:val="242424"/>
          <w:sz w:val="28"/>
          <w:szCs w:val="28"/>
        </w:rPr>
        <w:t>летие</w:t>
      </w:r>
      <w:proofErr w:type="spellEnd"/>
      <w:r w:rsidRPr="00C0422A">
        <w:rPr>
          <w:color w:val="242424"/>
          <w:sz w:val="28"/>
          <w:szCs w:val="28"/>
        </w:rPr>
        <w:t xml:space="preserve"> образования с. </w:t>
      </w:r>
      <w:proofErr w:type="spellStart"/>
      <w:r w:rsidRPr="00C0422A">
        <w:rPr>
          <w:color w:val="242424"/>
          <w:sz w:val="28"/>
          <w:szCs w:val="28"/>
        </w:rPr>
        <w:t>Кр</w:t>
      </w:r>
      <w:proofErr w:type="spellEnd"/>
      <w:r w:rsidRPr="00C0422A">
        <w:rPr>
          <w:color w:val="242424"/>
          <w:sz w:val="28"/>
          <w:szCs w:val="28"/>
        </w:rPr>
        <w:t>. Лиман 2-й в 2022г.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                                                              </w:t>
      </w:r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 xml:space="preserve">-В поселении зарегистрировано 4-е ТОСА:  </w:t>
      </w:r>
      <w:proofErr w:type="spellStart"/>
      <w:r w:rsidRPr="00C0422A">
        <w:rPr>
          <w:color w:val="212121"/>
          <w:sz w:val="28"/>
          <w:szCs w:val="28"/>
        </w:rPr>
        <w:t>Лимановский</w:t>
      </w:r>
      <w:proofErr w:type="spellEnd"/>
      <w:r w:rsidRPr="00C0422A">
        <w:rPr>
          <w:color w:val="212121"/>
          <w:sz w:val="28"/>
          <w:szCs w:val="28"/>
        </w:rPr>
        <w:t xml:space="preserve">, </w:t>
      </w:r>
      <w:proofErr w:type="spellStart"/>
      <w:r w:rsidRPr="00C0422A">
        <w:rPr>
          <w:color w:val="212121"/>
          <w:sz w:val="28"/>
          <w:szCs w:val="28"/>
        </w:rPr>
        <w:t>Краснолиманский</w:t>
      </w:r>
      <w:proofErr w:type="spellEnd"/>
      <w:r w:rsidRPr="00C0422A">
        <w:rPr>
          <w:color w:val="212121"/>
          <w:sz w:val="28"/>
          <w:szCs w:val="28"/>
        </w:rPr>
        <w:t xml:space="preserve">,  Павловский  и  </w:t>
      </w:r>
      <w:proofErr w:type="spellStart"/>
      <w:r w:rsidRPr="00C0422A">
        <w:rPr>
          <w:color w:val="212121"/>
          <w:sz w:val="28"/>
          <w:szCs w:val="28"/>
        </w:rPr>
        <w:t>Усманский</w:t>
      </w:r>
      <w:proofErr w:type="spellEnd"/>
      <w:r w:rsidRPr="00C0422A">
        <w:rPr>
          <w:color w:val="212121"/>
          <w:sz w:val="28"/>
          <w:szCs w:val="28"/>
        </w:rPr>
        <w:t>. Работа их активирована</w:t>
      </w:r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  <w:shd w:val="clear" w:color="auto" w:fill="FFFFFF"/>
        </w:rPr>
        <w:t xml:space="preserve">-В 2021году  </w:t>
      </w:r>
      <w:proofErr w:type="spellStart"/>
      <w:r w:rsidRPr="00C0422A">
        <w:rPr>
          <w:color w:val="212121"/>
          <w:sz w:val="28"/>
          <w:szCs w:val="28"/>
          <w:shd w:val="clear" w:color="auto" w:fill="FFFFFF"/>
        </w:rPr>
        <w:t>ТОСовцы</w:t>
      </w:r>
      <w:proofErr w:type="spellEnd"/>
      <w:r w:rsidRPr="00C0422A">
        <w:rPr>
          <w:color w:val="212121"/>
          <w:sz w:val="28"/>
          <w:szCs w:val="28"/>
          <w:shd w:val="clear" w:color="auto" w:fill="FFFFFF"/>
        </w:rPr>
        <w:t xml:space="preserve">  предоставили 2 заявки</w:t>
      </w:r>
      <w:proofErr w:type="gramStart"/>
      <w:r w:rsidRPr="00C0422A">
        <w:rPr>
          <w:color w:val="212121"/>
          <w:sz w:val="28"/>
          <w:szCs w:val="28"/>
          <w:shd w:val="clear" w:color="auto" w:fill="FFFFFF"/>
        </w:rPr>
        <w:t xml:space="preserve"> :</w:t>
      </w:r>
      <w:proofErr w:type="gramEnd"/>
      <w:r w:rsidRPr="00C0422A">
        <w:rPr>
          <w:color w:val="212121"/>
          <w:sz w:val="28"/>
          <w:szCs w:val="28"/>
          <w:shd w:val="clear" w:color="auto" w:fill="FFFFFF"/>
        </w:rPr>
        <w:t xml:space="preserve"> на установку ограждения кладбища в с. </w:t>
      </w:r>
      <w:proofErr w:type="spellStart"/>
      <w:r w:rsidRPr="00C0422A">
        <w:rPr>
          <w:color w:val="212121"/>
          <w:sz w:val="28"/>
          <w:szCs w:val="28"/>
          <w:shd w:val="clear" w:color="auto" w:fill="FFFFFF"/>
        </w:rPr>
        <w:t>Кр</w:t>
      </w:r>
      <w:proofErr w:type="spellEnd"/>
      <w:r w:rsidRPr="00C0422A">
        <w:rPr>
          <w:color w:val="212121"/>
          <w:sz w:val="28"/>
          <w:szCs w:val="28"/>
          <w:shd w:val="clear" w:color="auto" w:fill="FFFFFF"/>
        </w:rPr>
        <w:t>. Лиман, которая к сожалению не прошла отбор. ТОС Павловский со своей заявкой по благоустройству святого источника в п.  Павловка выиграли грант в размере 174 т. руб. </w:t>
      </w:r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</w:t>
      </w:r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lastRenderedPageBreak/>
        <w:t> </w:t>
      </w:r>
      <w:r w:rsidRPr="00C0422A">
        <w:rPr>
          <w:b/>
          <w:bCs/>
          <w:color w:val="212121"/>
          <w:sz w:val="28"/>
          <w:szCs w:val="28"/>
          <w:shd w:val="clear" w:color="auto" w:fill="FFFFFF"/>
        </w:rPr>
        <w:t>Организация сбора и вывоза</w:t>
      </w:r>
      <w:r w:rsidRPr="00C0422A">
        <w:rPr>
          <w:b/>
          <w:bCs/>
          <w:color w:val="212121"/>
          <w:sz w:val="28"/>
          <w:szCs w:val="28"/>
        </w:rPr>
        <w:t> </w:t>
      </w:r>
      <w:r w:rsidRPr="00C0422A">
        <w:rPr>
          <w:b/>
          <w:bCs/>
          <w:color w:val="212121"/>
          <w:sz w:val="28"/>
          <w:szCs w:val="28"/>
          <w:shd w:val="clear" w:color="auto" w:fill="FFFFFF"/>
        </w:rPr>
        <w:t> бытовых отходов.</w:t>
      </w:r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 xml:space="preserve">-в 2021г. по улицам нашего поселения было построено 52 площадки </w:t>
      </w:r>
      <w:proofErr w:type="gramStart"/>
      <w:r w:rsidRPr="00C0422A">
        <w:rPr>
          <w:color w:val="212121"/>
          <w:sz w:val="28"/>
          <w:szCs w:val="28"/>
        </w:rPr>
        <w:t>под</w:t>
      </w:r>
      <w:proofErr w:type="gramEnd"/>
      <w:r w:rsidRPr="00C0422A">
        <w:rPr>
          <w:color w:val="212121"/>
          <w:sz w:val="28"/>
          <w:szCs w:val="28"/>
        </w:rPr>
        <w:t>  контейнера для сбора мусора.</w:t>
      </w:r>
      <w:r w:rsidRPr="00C0422A">
        <w:rPr>
          <w:color w:val="000000"/>
          <w:sz w:val="28"/>
          <w:szCs w:val="28"/>
          <w:bdr w:val="none" w:sz="0" w:space="0" w:color="auto" w:frame="1"/>
        </w:rPr>
        <w:t> Ко всем построенным площадкам имеется беспрепятственный подъезд. Частично установлены мусорные контейнеры.</w:t>
      </w:r>
    </w:p>
    <w:p w:rsidR="00C0422A" w:rsidRPr="00C0422A" w:rsidRDefault="00C0422A" w:rsidP="00C0422A">
      <w:pPr>
        <w:shd w:val="clear" w:color="auto" w:fill="FFFFFF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</w:t>
      </w:r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C0422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Социально значимыми проектами на 2022 год являются:</w:t>
      </w:r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proofErr w:type="gramStart"/>
      <w:r w:rsidRPr="00C0422A">
        <w:rPr>
          <w:color w:val="212121"/>
          <w:sz w:val="28"/>
          <w:szCs w:val="28"/>
        </w:rPr>
        <w:t xml:space="preserve">- строительство парка в с. Красный Лиман </w:t>
      </w:r>
      <w:r w:rsidRPr="00C0422A">
        <w:rPr>
          <w:color w:val="212121"/>
          <w:sz w:val="28"/>
          <w:szCs w:val="28"/>
        </w:rPr>
        <w:t>2</w:t>
      </w:r>
      <w:r w:rsidRPr="00C0422A">
        <w:rPr>
          <w:color w:val="212121"/>
          <w:sz w:val="28"/>
          <w:szCs w:val="28"/>
        </w:rPr>
        <w:t>-</w:t>
      </w:r>
      <w:r w:rsidRPr="00C0422A">
        <w:rPr>
          <w:color w:val="212121"/>
          <w:sz w:val="28"/>
          <w:szCs w:val="28"/>
        </w:rPr>
        <w:t>й;</w:t>
      </w:r>
      <w:proofErr w:type="gramEnd"/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-модернизация уличного освещения;</w:t>
      </w:r>
    </w:p>
    <w:p w:rsidR="00C0422A" w:rsidRPr="00C0422A" w:rsidRDefault="00C0422A" w:rsidP="00C0422A">
      <w:pPr>
        <w:shd w:val="clear" w:color="auto" w:fill="FFFFFF"/>
        <w:spacing w:after="200"/>
        <w:jc w:val="both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  <w:shd w:val="clear" w:color="auto" w:fill="FFFFFF"/>
        </w:rPr>
        <w:t>- </w:t>
      </w:r>
      <w:r w:rsidRPr="00C0422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Строительство и ремонт дорог;</w:t>
      </w:r>
    </w:p>
    <w:p w:rsidR="00C0422A" w:rsidRPr="00C0422A" w:rsidRDefault="00C0422A" w:rsidP="00C0422A">
      <w:pPr>
        <w:shd w:val="clear" w:color="auto" w:fill="FFFFFF"/>
        <w:spacing w:after="200"/>
        <w:jc w:val="both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</w:t>
      </w:r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-продолжить установку дорожных знаков в соответствии с правилами организации дорожного движения.</w:t>
      </w:r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  <w:shd w:val="clear" w:color="auto" w:fill="FFFFFF"/>
        </w:rPr>
        <w:t xml:space="preserve">И еще очень много чего в планах нужно сделать для того, </w:t>
      </w:r>
      <w:proofErr w:type="gramStart"/>
      <w:r w:rsidRPr="00C0422A">
        <w:rPr>
          <w:color w:val="212121"/>
          <w:sz w:val="28"/>
          <w:szCs w:val="28"/>
          <w:shd w:val="clear" w:color="auto" w:fill="FFFFFF"/>
        </w:rPr>
        <w:t>что-бы</w:t>
      </w:r>
      <w:proofErr w:type="gramEnd"/>
      <w:r w:rsidRPr="00C0422A">
        <w:rPr>
          <w:color w:val="212121"/>
          <w:sz w:val="28"/>
          <w:szCs w:val="28"/>
          <w:shd w:val="clear" w:color="auto" w:fill="FFFFFF"/>
        </w:rPr>
        <w:t xml:space="preserve"> жители  нашего поселения чувствовали себя комфортно.</w:t>
      </w:r>
    </w:p>
    <w:p w:rsidR="00C0422A" w:rsidRPr="00C0422A" w:rsidRDefault="00C0422A" w:rsidP="00C0422A">
      <w:pPr>
        <w:shd w:val="clear" w:color="auto" w:fill="FFFFFF"/>
        <w:spacing w:after="200"/>
        <w:rPr>
          <w:color w:val="212121"/>
          <w:sz w:val="28"/>
          <w:szCs w:val="28"/>
        </w:rPr>
      </w:pPr>
      <w:r w:rsidRPr="00C0422A">
        <w:rPr>
          <w:color w:val="212121"/>
          <w:sz w:val="28"/>
          <w:szCs w:val="28"/>
        </w:rPr>
        <w:t>                                            Спасибо за внимание.</w:t>
      </w:r>
    </w:p>
    <w:p w:rsidR="005C1C15" w:rsidRPr="00C0422A" w:rsidRDefault="005C1C15" w:rsidP="00A27CA1">
      <w:pPr>
        <w:spacing w:after="200" w:line="252" w:lineRule="auto"/>
        <w:rPr>
          <w:rFonts w:eastAsiaTheme="majorEastAsia"/>
          <w:color w:val="FF0000"/>
          <w:sz w:val="28"/>
          <w:szCs w:val="28"/>
          <w:lang w:eastAsia="en-US" w:bidi="en-US"/>
        </w:rPr>
      </w:pPr>
    </w:p>
    <w:sectPr w:rsidR="005C1C15" w:rsidRPr="00C0422A" w:rsidSect="0066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F422B"/>
    <w:multiLevelType w:val="hybridMultilevel"/>
    <w:tmpl w:val="A5F4FF18"/>
    <w:lvl w:ilvl="0" w:tplc="DFC4FA8E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49F"/>
    <w:rsid w:val="000B341F"/>
    <w:rsid w:val="00184E94"/>
    <w:rsid w:val="001C19BD"/>
    <w:rsid w:val="00207266"/>
    <w:rsid w:val="0029194C"/>
    <w:rsid w:val="002B749F"/>
    <w:rsid w:val="003A765B"/>
    <w:rsid w:val="003B48A0"/>
    <w:rsid w:val="004332E8"/>
    <w:rsid w:val="00457638"/>
    <w:rsid w:val="00462C83"/>
    <w:rsid w:val="00464DE6"/>
    <w:rsid w:val="004D0696"/>
    <w:rsid w:val="004E04BB"/>
    <w:rsid w:val="004F7974"/>
    <w:rsid w:val="00554BD3"/>
    <w:rsid w:val="00593362"/>
    <w:rsid w:val="005C1C15"/>
    <w:rsid w:val="005C7339"/>
    <w:rsid w:val="006311C4"/>
    <w:rsid w:val="006674FD"/>
    <w:rsid w:val="006A39A9"/>
    <w:rsid w:val="006A598E"/>
    <w:rsid w:val="006C5416"/>
    <w:rsid w:val="007312B0"/>
    <w:rsid w:val="00786936"/>
    <w:rsid w:val="00863A6D"/>
    <w:rsid w:val="0087218E"/>
    <w:rsid w:val="00942F92"/>
    <w:rsid w:val="00976B47"/>
    <w:rsid w:val="00992D81"/>
    <w:rsid w:val="00A0528F"/>
    <w:rsid w:val="00A27CA1"/>
    <w:rsid w:val="00AA2554"/>
    <w:rsid w:val="00AD3E43"/>
    <w:rsid w:val="00B12675"/>
    <w:rsid w:val="00BA39AF"/>
    <w:rsid w:val="00C0422A"/>
    <w:rsid w:val="00D20699"/>
    <w:rsid w:val="00D324E0"/>
    <w:rsid w:val="00D328E0"/>
    <w:rsid w:val="00D76C15"/>
    <w:rsid w:val="00DC2928"/>
    <w:rsid w:val="00E27E14"/>
    <w:rsid w:val="00E32A3D"/>
    <w:rsid w:val="00E814C4"/>
    <w:rsid w:val="00EE5300"/>
    <w:rsid w:val="00F11264"/>
    <w:rsid w:val="00F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14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14C4"/>
  </w:style>
  <w:style w:type="character" w:styleId="a4">
    <w:name w:val="Hyperlink"/>
    <w:basedOn w:val="a0"/>
    <w:uiPriority w:val="99"/>
    <w:semiHidden/>
    <w:unhideWhenUsed/>
    <w:rsid w:val="003B48A0"/>
    <w:rPr>
      <w:color w:val="0000FF"/>
      <w:u w:val="single"/>
    </w:rPr>
  </w:style>
  <w:style w:type="character" w:customStyle="1" w:styleId="a5">
    <w:name w:val="Символ нумерации"/>
    <w:rsid w:val="00464DE6"/>
  </w:style>
  <w:style w:type="character" w:styleId="a6">
    <w:name w:val="Strong"/>
    <w:basedOn w:val="a0"/>
    <w:qFormat/>
    <w:rsid w:val="00464DE6"/>
    <w:rPr>
      <w:b/>
      <w:bCs/>
    </w:rPr>
  </w:style>
  <w:style w:type="character" w:customStyle="1" w:styleId="a7">
    <w:name w:val="Без интервала Знак"/>
    <w:basedOn w:val="a0"/>
    <w:link w:val="a8"/>
    <w:uiPriority w:val="1"/>
    <w:locked/>
    <w:rsid w:val="000B341F"/>
    <w:rPr>
      <w:rFonts w:asciiTheme="majorHAnsi" w:eastAsiaTheme="majorEastAsia" w:hAnsiTheme="majorHAnsi" w:cstheme="majorBidi"/>
      <w:lang w:val="en-US" w:bidi="en-US"/>
    </w:rPr>
  </w:style>
  <w:style w:type="paragraph" w:styleId="a8">
    <w:name w:val="No Spacing"/>
    <w:basedOn w:val="a"/>
    <w:link w:val="a7"/>
    <w:uiPriority w:val="1"/>
    <w:qFormat/>
    <w:rsid w:val="000B341F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E3B0-0A11-48F2-B36A-BCFF4797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Дмитриевское сельское поселение</dc:creator>
  <cp:keywords/>
  <dc:description/>
  <cp:lastModifiedBy>Alex</cp:lastModifiedBy>
  <cp:revision>31</cp:revision>
  <cp:lastPrinted>2018-03-14T08:33:00Z</cp:lastPrinted>
  <dcterms:created xsi:type="dcterms:W3CDTF">2016-01-21T08:47:00Z</dcterms:created>
  <dcterms:modified xsi:type="dcterms:W3CDTF">2022-02-22T08:08:00Z</dcterms:modified>
</cp:coreProperties>
</file>