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5" w:rsidRPr="00336A55" w:rsidRDefault="00336A55" w:rsidP="00336A55">
      <w:pPr>
        <w:keepNext/>
        <w:keepLines/>
        <w:widowControl w:val="0"/>
        <w:spacing w:before="144"/>
        <w:jc w:val="center"/>
        <w:rPr>
          <w:rFonts w:eastAsia="Calibri"/>
          <w:b/>
          <w:sz w:val="28"/>
          <w:szCs w:val="28"/>
          <w:lang w:eastAsia="en-US"/>
        </w:rPr>
      </w:pPr>
      <w:r w:rsidRPr="00336A55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336A55" w:rsidRPr="00336A55" w:rsidRDefault="00336A55" w:rsidP="00336A55">
      <w:pPr>
        <w:keepNext/>
        <w:keepLines/>
        <w:widowControl w:val="0"/>
        <w:spacing w:before="14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КРАСНОЛИМАНСКОГО</w:t>
      </w:r>
      <w:r w:rsidRPr="00336A55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336A55" w:rsidRPr="00336A55" w:rsidRDefault="00336A55" w:rsidP="00336A55">
      <w:pPr>
        <w:keepNext/>
        <w:keepLines/>
        <w:widowControl w:val="0"/>
        <w:spacing w:before="144"/>
        <w:jc w:val="center"/>
        <w:rPr>
          <w:rFonts w:eastAsia="Calibri"/>
          <w:b/>
          <w:sz w:val="28"/>
          <w:szCs w:val="28"/>
          <w:lang w:eastAsia="en-US"/>
        </w:rPr>
      </w:pPr>
      <w:r w:rsidRPr="00336A55">
        <w:rPr>
          <w:rFonts w:eastAsia="Calibri"/>
          <w:b/>
          <w:sz w:val="28"/>
          <w:szCs w:val="28"/>
          <w:lang w:eastAsia="en-US"/>
        </w:rPr>
        <w:t>ПАНИНСКОГО МУНИЦИПАЛЬНОГО РАЙОНА</w:t>
      </w:r>
    </w:p>
    <w:p w:rsidR="00336A55" w:rsidRPr="00336A55" w:rsidRDefault="00336A55" w:rsidP="00336A55">
      <w:pPr>
        <w:keepNext/>
        <w:keepLines/>
        <w:widowControl w:val="0"/>
        <w:spacing w:before="144"/>
        <w:jc w:val="center"/>
        <w:rPr>
          <w:rFonts w:eastAsia="Calibri"/>
          <w:b/>
          <w:sz w:val="28"/>
          <w:szCs w:val="28"/>
          <w:lang w:eastAsia="en-US"/>
        </w:rPr>
      </w:pPr>
      <w:r w:rsidRPr="00336A55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336A55" w:rsidRPr="00336A55" w:rsidRDefault="00336A55" w:rsidP="00336A55">
      <w:pPr>
        <w:keepNext/>
        <w:keepLines/>
        <w:widowControl w:val="0"/>
        <w:tabs>
          <w:tab w:val="left" w:pos="709"/>
        </w:tabs>
        <w:suppressAutoHyphens/>
        <w:spacing w:line="23" w:lineRule="atLeast"/>
        <w:ind w:firstLine="709"/>
        <w:jc w:val="center"/>
        <w:outlineLvl w:val="0"/>
        <w:rPr>
          <w:kern w:val="32"/>
          <w:sz w:val="28"/>
          <w:szCs w:val="28"/>
        </w:rPr>
      </w:pPr>
    </w:p>
    <w:p w:rsidR="00336A55" w:rsidRPr="00336A55" w:rsidRDefault="00336A55" w:rsidP="00336A55">
      <w:pPr>
        <w:keepNext/>
        <w:keepLines/>
        <w:widowControl w:val="0"/>
        <w:tabs>
          <w:tab w:val="left" w:pos="709"/>
        </w:tabs>
        <w:suppressAutoHyphens/>
        <w:spacing w:line="23" w:lineRule="atLeast"/>
        <w:ind w:firstLine="709"/>
        <w:outlineLvl w:val="0"/>
        <w:rPr>
          <w:b/>
          <w:kern w:val="32"/>
          <w:sz w:val="32"/>
          <w:szCs w:val="32"/>
        </w:rPr>
      </w:pPr>
      <w:r w:rsidRPr="00336A55">
        <w:rPr>
          <w:b/>
          <w:kern w:val="32"/>
          <w:sz w:val="32"/>
          <w:szCs w:val="32"/>
        </w:rPr>
        <w:t xml:space="preserve">                                  </w:t>
      </w:r>
      <w:proofErr w:type="gramStart"/>
      <w:r w:rsidRPr="00336A55">
        <w:rPr>
          <w:b/>
          <w:kern w:val="32"/>
          <w:sz w:val="32"/>
          <w:szCs w:val="32"/>
        </w:rPr>
        <w:t>Р</w:t>
      </w:r>
      <w:proofErr w:type="gramEnd"/>
      <w:r w:rsidRPr="00336A55">
        <w:rPr>
          <w:b/>
          <w:kern w:val="32"/>
          <w:sz w:val="32"/>
          <w:szCs w:val="32"/>
        </w:rPr>
        <w:t xml:space="preserve"> Е Ш Е Н И Е</w:t>
      </w:r>
    </w:p>
    <w:p w:rsidR="00336A55" w:rsidRPr="00336A55" w:rsidRDefault="00336A55" w:rsidP="00336A55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  от 0</w:t>
      </w:r>
      <w:r>
        <w:rPr>
          <w:color w:val="22272F"/>
          <w:sz w:val="28"/>
          <w:szCs w:val="28"/>
        </w:rPr>
        <w:t>8</w:t>
      </w:r>
      <w:r w:rsidRPr="00336A55">
        <w:rPr>
          <w:color w:val="22272F"/>
          <w:sz w:val="28"/>
          <w:szCs w:val="28"/>
        </w:rPr>
        <w:t>.04.2022 г.</w:t>
      </w:r>
      <w:r>
        <w:rPr>
          <w:color w:val="22272F"/>
          <w:sz w:val="28"/>
          <w:szCs w:val="28"/>
        </w:rPr>
        <w:t xml:space="preserve"> </w:t>
      </w:r>
      <w:r w:rsidRPr="00336A55">
        <w:rPr>
          <w:color w:val="22272F"/>
          <w:sz w:val="28"/>
          <w:szCs w:val="28"/>
        </w:rPr>
        <w:t xml:space="preserve">№ </w:t>
      </w:r>
      <w:r>
        <w:rPr>
          <w:color w:val="22272F"/>
          <w:sz w:val="28"/>
          <w:szCs w:val="28"/>
        </w:rPr>
        <w:t>55</w:t>
      </w:r>
    </w:p>
    <w:p w:rsidR="00336A55" w:rsidRPr="00336A55" w:rsidRDefault="00336A55" w:rsidP="00336A55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с. Красный Лиман</w:t>
      </w:r>
    </w:p>
    <w:p w:rsidR="00336A55" w:rsidRPr="00336A55" w:rsidRDefault="00336A55" w:rsidP="00336A55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336A55">
        <w:rPr>
          <w:b/>
          <w:color w:val="22272F"/>
          <w:sz w:val="28"/>
          <w:szCs w:val="28"/>
        </w:rPr>
        <w:t xml:space="preserve">"О передаче осуществления части полномочий </w:t>
      </w:r>
      <w:proofErr w:type="spellStart"/>
      <w:r>
        <w:rPr>
          <w:b/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b/>
          <w:color w:val="22272F"/>
          <w:sz w:val="28"/>
          <w:szCs w:val="28"/>
        </w:rPr>
        <w:t xml:space="preserve"> сельского поселения </w:t>
      </w:r>
      <w:proofErr w:type="spellStart"/>
      <w:r w:rsidRPr="00336A55">
        <w:rPr>
          <w:b/>
          <w:color w:val="22272F"/>
          <w:sz w:val="28"/>
          <w:szCs w:val="28"/>
        </w:rPr>
        <w:t>Панинскому</w:t>
      </w:r>
      <w:proofErr w:type="spellEnd"/>
      <w:r w:rsidRPr="00336A55">
        <w:rPr>
          <w:b/>
          <w:color w:val="22272F"/>
          <w:sz w:val="28"/>
          <w:szCs w:val="28"/>
        </w:rPr>
        <w:t xml:space="preserve"> муниципальному району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31"/>
          <w:szCs w:val="31"/>
        </w:rPr>
      </w:pPr>
      <w:r w:rsidRPr="00336A55">
        <w:rPr>
          <w:color w:val="22272F"/>
          <w:sz w:val="28"/>
          <w:szCs w:val="28"/>
        </w:rPr>
        <w:t xml:space="preserve">            В соответствии с </w:t>
      </w:r>
      <w:hyperlink r:id="rId5" w:anchor="/document/186367/entry/0" w:history="1">
        <w:r w:rsidRPr="00336A55">
          <w:rPr>
            <w:sz w:val="28"/>
            <w:szCs w:val="28"/>
          </w:rPr>
          <w:t>Федеральным законом</w:t>
        </w:r>
      </w:hyperlink>
      <w:r w:rsidRPr="00336A55">
        <w:rPr>
          <w:sz w:val="28"/>
          <w:szCs w:val="28"/>
        </w:rPr>
        <w:t> от 06.10.2003 г. N 131-ФЗ "Об общих принципах организации местного самоуправления в Российской Федерации", </w:t>
      </w:r>
      <w:hyperlink r:id="rId6" w:anchor="/document/12138258/entry/0" w:history="1">
        <w:r w:rsidRPr="00336A55">
          <w:rPr>
            <w:sz w:val="28"/>
            <w:szCs w:val="28"/>
          </w:rPr>
          <w:t>Градостроительным кодексом</w:t>
        </w:r>
      </w:hyperlink>
      <w:r w:rsidRPr="00336A55">
        <w:rPr>
          <w:sz w:val="28"/>
          <w:szCs w:val="28"/>
        </w:rPr>
        <w:t xml:space="preserve"> Российской Федерации, Уставом </w:t>
      </w:r>
      <w:proofErr w:type="spellStart"/>
      <w:r>
        <w:rPr>
          <w:sz w:val="28"/>
          <w:szCs w:val="28"/>
        </w:rPr>
        <w:t>Краснолиманского</w:t>
      </w:r>
      <w:proofErr w:type="spellEnd"/>
      <w:r w:rsidRPr="00336A55">
        <w:rPr>
          <w:sz w:val="28"/>
          <w:szCs w:val="28"/>
        </w:rPr>
        <w:t xml:space="preserve"> сельского поселения Па</w:t>
      </w:r>
      <w:r w:rsidRPr="00336A55">
        <w:rPr>
          <w:color w:val="22272F"/>
          <w:sz w:val="28"/>
          <w:szCs w:val="28"/>
        </w:rPr>
        <w:t xml:space="preserve">нинского муниципального района, Совет народных депутатов </w:t>
      </w:r>
      <w:proofErr w:type="spellStart"/>
      <w:r>
        <w:rPr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color w:val="22272F"/>
          <w:sz w:val="28"/>
          <w:szCs w:val="28"/>
        </w:rPr>
        <w:t xml:space="preserve"> сельского поселения Панинского муниципального района,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31"/>
          <w:szCs w:val="31"/>
        </w:rPr>
      </w:pPr>
      <w:r w:rsidRPr="00336A55">
        <w:rPr>
          <w:color w:val="22272F"/>
          <w:sz w:val="31"/>
          <w:szCs w:val="31"/>
        </w:rPr>
        <w:t xml:space="preserve">                                                   РЕШИЛ: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     1. Передать осуществление полномочий  </w:t>
      </w:r>
      <w:proofErr w:type="spellStart"/>
      <w:r>
        <w:rPr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color w:val="22272F"/>
          <w:sz w:val="28"/>
          <w:szCs w:val="28"/>
        </w:rPr>
        <w:t xml:space="preserve"> сельского поселения </w:t>
      </w:r>
      <w:proofErr w:type="spellStart"/>
      <w:r w:rsidRPr="00336A55">
        <w:rPr>
          <w:color w:val="22272F"/>
          <w:sz w:val="28"/>
          <w:szCs w:val="28"/>
        </w:rPr>
        <w:t>Панинскому</w:t>
      </w:r>
      <w:proofErr w:type="spellEnd"/>
      <w:r w:rsidRPr="00336A55">
        <w:rPr>
          <w:color w:val="22272F"/>
          <w:sz w:val="28"/>
          <w:szCs w:val="28"/>
        </w:rPr>
        <w:t xml:space="preserve"> муниципальному району по осуществлению комплекса мероприятий в части формирования и размещения информации на едином портале бюджетной системы Российской Федерации в соответствии с Приказом 243н, в том числе: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- формирование и предоставление информации для обработки и публикации на едином портале в структурированном виде с использованием системы 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«Электронный бюджет»;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- формирование и предоставление информации для обработки публикации с использованием единого портала;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lastRenderedPageBreak/>
        <w:t>- формирование запроса с публикации опубликованной информации и перемещение в архив неактуальной информации;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- 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-  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(форум).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    2. Из бюджета </w:t>
      </w:r>
      <w:proofErr w:type="spellStart"/>
      <w:r>
        <w:rPr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color w:val="22272F"/>
          <w:sz w:val="28"/>
          <w:szCs w:val="28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     3. Администрации </w:t>
      </w:r>
      <w:proofErr w:type="spellStart"/>
      <w:r>
        <w:rPr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color w:val="22272F"/>
          <w:sz w:val="28"/>
          <w:szCs w:val="28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Срок действия соглашения: с 01.01.2022 г. по 31.12.2022 г.</w:t>
      </w:r>
    </w:p>
    <w:p w:rsidR="00336A55" w:rsidRPr="00336A55" w:rsidRDefault="00336A55" w:rsidP="00336A55">
      <w:pPr>
        <w:keepNext/>
        <w:keepLines/>
        <w:widowControl w:val="0"/>
        <w:spacing w:before="2" w:after="4" w:line="360" w:lineRule="auto"/>
        <w:jc w:val="both"/>
        <w:rPr>
          <w:rFonts w:eastAsia="Calibri"/>
          <w:sz w:val="28"/>
          <w:szCs w:val="28"/>
          <w:lang w:eastAsia="en-US"/>
        </w:rPr>
      </w:pPr>
      <w:r w:rsidRPr="00336A55">
        <w:rPr>
          <w:rFonts w:eastAsia="Calibri"/>
          <w:sz w:val="28"/>
          <w:szCs w:val="28"/>
          <w:lang w:eastAsia="en-US"/>
        </w:rPr>
        <w:t xml:space="preserve">    4. Опубликовать настоящее решение в официальном периодическом печатном издании </w:t>
      </w:r>
      <w:proofErr w:type="spellStart"/>
      <w:r>
        <w:rPr>
          <w:rFonts w:eastAsia="Calibri"/>
          <w:sz w:val="28"/>
          <w:szCs w:val="28"/>
          <w:lang w:eastAsia="en-US"/>
        </w:rPr>
        <w:t>Краснолиманского</w:t>
      </w:r>
      <w:proofErr w:type="spellEnd"/>
      <w:r w:rsidRPr="00336A55">
        <w:rPr>
          <w:rFonts w:eastAsia="Calibri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 «</w:t>
      </w:r>
      <w:proofErr w:type="spellStart"/>
      <w:r>
        <w:rPr>
          <w:rFonts w:eastAsia="Calibri"/>
          <w:sz w:val="28"/>
          <w:szCs w:val="28"/>
          <w:lang w:eastAsia="en-US"/>
        </w:rPr>
        <w:t>Краснолиман</w:t>
      </w:r>
      <w:r w:rsidRPr="00336A55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336A55">
        <w:rPr>
          <w:rFonts w:eastAsia="Calibri"/>
          <w:sz w:val="28"/>
          <w:szCs w:val="28"/>
          <w:lang w:eastAsia="en-US"/>
        </w:rPr>
        <w:t xml:space="preserve"> муниципальный вестник».</w:t>
      </w:r>
    </w:p>
    <w:p w:rsidR="00336A55" w:rsidRPr="00336A55" w:rsidRDefault="00336A55" w:rsidP="00336A55">
      <w:pPr>
        <w:spacing w:before="2" w:after="4" w:line="360" w:lineRule="auto"/>
        <w:jc w:val="both"/>
        <w:rPr>
          <w:rFonts w:eastAsia="Calibri"/>
          <w:sz w:val="28"/>
          <w:szCs w:val="28"/>
          <w:lang w:eastAsia="en-US"/>
        </w:rPr>
      </w:pPr>
      <w:r w:rsidRPr="00336A55">
        <w:rPr>
          <w:rFonts w:eastAsia="Calibri"/>
          <w:sz w:val="28"/>
          <w:szCs w:val="28"/>
          <w:lang w:eastAsia="en-US"/>
        </w:rPr>
        <w:t xml:space="preserve">   5. Настоящее решение вступает в силу со дня его официального опубликования, и распространяет свое действие на правоотношения, возникшие 01.01.2022 года.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 xml:space="preserve">  6. Контроль над выполнением настоящего решения оставляю за собой.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</w:p>
    <w:p w:rsid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  <w:r w:rsidRPr="00336A55">
        <w:rPr>
          <w:color w:val="22272F"/>
          <w:sz w:val="28"/>
          <w:szCs w:val="28"/>
        </w:rPr>
        <w:t>Глава</w:t>
      </w:r>
      <w:r>
        <w:rPr>
          <w:color w:val="22272F"/>
          <w:sz w:val="28"/>
          <w:szCs w:val="28"/>
        </w:rPr>
        <w:t xml:space="preserve"> </w:t>
      </w:r>
      <w:proofErr w:type="spellStart"/>
      <w:r>
        <w:rPr>
          <w:color w:val="22272F"/>
          <w:sz w:val="28"/>
          <w:szCs w:val="28"/>
        </w:rPr>
        <w:t>Краснолиманского</w:t>
      </w:r>
      <w:proofErr w:type="spellEnd"/>
      <w:r w:rsidRPr="00336A55">
        <w:rPr>
          <w:color w:val="22272F"/>
          <w:sz w:val="28"/>
          <w:szCs w:val="28"/>
        </w:rPr>
        <w:t xml:space="preserve"> </w:t>
      </w: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18"/>
          <w:szCs w:val="18"/>
        </w:rPr>
      </w:pPr>
      <w:r w:rsidRPr="00336A55">
        <w:rPr>
          <w:color w:val="22272F"/>
          <w:sz w:val="28"/>
          <w:szCs w:val="28"/>
        </w:rPr>
        <w:t xml:space="preserve">сельского поселения                          </w:t>
      </w:r>
      <w:r>
        <w:rPr>
          <w:color w:val="22272F"/>
          <w:sz w:val="28"/>
          <w:szCs w:val="28"/>
        </w:rPr>
        <w:t xml:space="preserve">                                  </w:t>
      </w:r>
      <w:r w:rsidRPr="00336A55">
        <w:rPr>
          <w:color w:val="22272F"/>
          <w:sz w:val="28"/>
          <w:szCs w:val="28"/>
        </w:rPr>
        <w:t xml:space="preserve">  </w:t>
      </w:r>
      <w:proofErr w:type="spellStart"/>
      <w:r>
        <w:rPr>
          <w:color w:val="22272F"/>
          <w:sz w:val="28"/>
          <w:szCs w:val="28"/>
        </w:rPr>
        <w:t>А.А.Барабано</w:t>
      </w:r>
      <w:r w:rsidRPr="00336A55">
        <w:rPr>
          <w:color w:val="22272F"/>
          <w:sz w:val="28"/>
          <w:szCs w:val="28"/>
        </w:rPr>
        <w:t>в</w:t>
      </w:r>
      <w:proofErr w:type="spellEnd"/>
    </w:p>
    <w:p w:rsid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18"/>
          <w:szCs w:val="18"/>
        </w:rPr>
      </w:pPr>
    </w:p>
    <w:p w:rsid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18"/>
          <w:szCs w:val="18"/>
        </w:rPr>
      </w:pPr>
    </w:p>
    <w:p w:rsid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18"/>
          <w:szCs w:val="18"/>
        </w:rPr>
      </w:pPr>
    </w:p>
    <w:p w:rsidR="00336A55" w:rsidRPr="00336A55" w:rsidRDefault="00336A55" w:rsidP="00336A55">
      <w:pPr>
        <w:shd w:val="clear" w:color="auto" w:fill="FFFFFF"/>
        <w:spacing w:before="2" w:after="4" w:line="360" w:lineRule="auto"/>
        <w:jc w:val="both"/>
        <w:rPr>
          <w:color w:val="22272F"/>
          <w:sz w:val="18"/>
          <w:szCs w:val="18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936"/>
      </w:tblGrid>
      <w:tr w:rsidR="009A6064" w:rsidRPr="009A6064" w:rsidTr="00024741">
        <w:tc>
          <w:tcPr>
            <w:tcW w:w="4785" w:type="dxa"/>
            <w:shd w:val="clear" w:color="auto" w:fill="auto"/>
          </w:tcPr>
          <w:p w:rsidR="009A6064" w:rsidRPr="009A6064" w:rsidRDefault="009A6064" w:rsidP="009A606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9A6064" w:rsidRPr="009A6064" w:rsidRDefault="009A6064" w:rsidP="009A606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t xml:space="preserve">Панинского муниципального района   </w:t>
            </w:r>
          </w:p>
          <w:p w:rsidR="009A6064" w:rsidRPr="009A6064" w:rsidRDefault="009A6064" w:rsidP="009A606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t xml:space="preserve">Воронежской области                                     </w:t>
            </w:r>
          </w:p>
          <w:p w:rsidR="009A6064" w:rsidRPr="009A6064" w:rsidRDefault="009A6064" w:rsidP="009A606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t xml:space="preserve">от ________________       №______  </w:t>
            </w:r>
          </w:p>
          <w:p w:rsidR="009A6064" w:rsidRPr="009A6064" w:rsidRDefault="009A6064" w:rsidP="009A60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9A6064" w:rsidRPr="009A6064" w:rsidRDefault="009A6064" w:rsidP="009A606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9A6064" w:rsidRPr="009A6064" w:rsidRDefault="009A6064" w:rsidP="009A606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Краснолиман</w:t>
            </w:r>
            <w:bookmarkStart w:id="0" w:name="_GoBack"/>
            <w:bookmarkEnd w:id="0"/>
            <w:r w:rsidRPr="009A6064">
              <w:rPr>
                <w:rFonts w:eastAsia="Calibri"/>
                <w:lang w:eastAsia="en-US"/>
              </w:rPr>
              <w:t>ского</w:t>
            </w:r>
            <w:proofErr w:type="spellEnd"/>
            <w:r w:rsidRPr="009A6064">
              <w:rPr>
                <w:rFonts w:eastAsia="Calibri"/>
                <w:lang w:eastAsia="en-US"/>
              </w:rPr>
              <w:t xml:space="preserve">  сельского  поселения  Панинского муниципального района Воронежской области                                    </w:t>
            </w:r>
          </w:p>
          <w:p w:rsidR="009A6064" w:rsidRPr="009A6064" w:rsidRDefault="009A6064" w:rsidP="009A606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9A6064">
              <w:rPr>
                <w:rFonts w:eastAsia="Calibri"/>
                <w:lang w:eastAsia="en-US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9B54E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 xml:space="preserve">С О Г Л А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Ш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Е Н И Е</w:t>
      </w:r>
    </w:p>
    <w:p w:rsidR="009B54ED" w:rsidRPr="00E9720E" w:rsidRDefault="009B54ED" w:rsidP="009B54ED">
      <w:pPr>
        <w:jc w:val="both"/>
        <w:rPr>
          <w:b/>
          <w:sz w:val="28"/>
          <w:szCs w:val="28"/>
        </w:rPr>
      </w:pPr>
      <w:r w:rsidRPr="00E9720E">
        <w:rPr>
          <w:b/>
          <w:sz w:val="28"/>
          <w:szCs w:val="28"/>
        </w:rPr>
        <w:t>О передаче осуществл</w:t>
      </w:r>
      <w:r w:rsidR="003B66B6">
        <w:rPr>
          <w:b/>
          <w:sz w:val="28"/>
          <w:szCs w:val="28"/>
        </w:rPr>
        <w:t>ения</w:t>
      </w:r>
      <w:r w:rsidR="009E107B">
        <w:rPr>
          <w:b/>
          <w:sz w:val="28"/>
          <w:szCs w:val="28"/>
        </w:rPr>
        <w:t xml:space="preserve"> части полномочий </w:t>
      </w:r>
      <w:proofErr w:type="spellStart"/>
      <w:r w:rsidR="009E107B">
        <w:rPr>
          <w:b/>
          <w:sz w:val="28"/>
          <w:szCs w:val="28"/>
        </w:rPr>
        <w:t>Краснолиманского</w:t>
      </w:r>
      <w:proofErr w:type="spellEnd"/>
      <w:r w:rsidR="00B9738B">
        <w:rPr>
          <w:b/>
          <w:sz w:val="28"/>
          <w:szCs w:val="28"/>
        </w:rPr>
        <w:t xml:space="preserve"> сельского</w:t>
      </w:r>
      <w:r w:rsidR="00754529">
        <w:rPr>
          <w:b/>
          <w:sz w:val="28"/>
          <w:szCs w:val="28"/>
        </w:rPr>
        <w:t xml:space="preserve"> </w:t>
      </w:r>
      <w:r w:rsidRPr="00E9720E">
        <w:rPr>
          <w:b/>
          <w:sz w:val="28"/>
          <w:szCs w:val="28"/>
        </w:rPr>
        <w:t xml:space="preserve">поселения по выполнению организационно-технических мероприятий, связанных с размещением </w:t>
      </w:r>
      <w:r w:rsidR="00A76CEB">
        <w:rPr>
          <w:b/>
          <w:sz w:val="28"/>
          <w:szCs w:val="28"/>
        </w:rPr>
        <w:t>информации на едином портале бюджетной системы Российской Федерации</w:t>
      </w:r>
    </w:p>
    <w:p w:rsidR="009B54ED" w:rsidRPr="00E9720E" w:rsidRDefault="009B54ED" w:rsidP="009B54ED">
      <w:pPr>
        <w:jc w:val="center"/>
        <w:rPr>
          <w:b/>
          <w:sz w:val="28"/>
          <w:szCs w:val="28"/>
        </w:rPr>
      </w:pPr>
    </w:p>
    <w:p w:rsidR="009B54ED" w:rsidRPr="00E9720E" w:rsidRDefault="007C6711" w:rsidP="009B54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C6711">
        <w:rPr>
          <w:sz w:val="28"/>
          <w:szCs w:val="28"/>
        </w:rPr>
        <w:t>дминистрация Панинского муниципального района</w:t>
      </w:r>
      <w:r w:rsidR="00CD6BBD">
        <w:rPr>
          <w:sz w:val="28"/>
          <w:szCs w:val="28"/>
        </w:rPr>
        <w:t xml:space="preserve"> Воронежской области</w:t>
      </w:r>
      <w:r w:rsidRPr="007C6711">
        <w:rPr>
          <w:sz w:val="28"/>
          <w:szCs w:val="28"/>
        </w:rPr>
        <w:t>, именуемая в дальнейшем «Район», в лице главы администрации Панинского муниципального района Щеглова Николая Васильевича, действующего на основании Устава</w:t>
      </w:r>
      <w:r w:rsidR="00A76CEB">
        <w:rPr>
          <w:sz w:val="28"/>
          <w:szCs w:val="28"/>
        </w:rPr>
        <w:t xml:space="preserve"> </w:t>
      </w:r>
      <w:r w:rsidR="007A3056" w:rsidRPr="007A3056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>и а</w:t>
      </w:r>
      <w:r w:rsidR="009E107B">
        <w:rPr>
          <w:sz w:val="28"/>
          <w:szCs w:val="28"/>
        </w:rPr>
        <w:t xml:space="preserve">дминистрация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</w:t>
      </w:r>
      <w:r w:rsidR="009B54ED" w:rsidRPr="00E9720E">
        <w:rPr>
          <w:sz w:val="28"/>
          <w:szCs w:val="28"/>
        </w:rPr>
        <w:t xml:space="preserve"> поселения Панинского муниципального района</w:t>
      </w:r>
      <w:r w:rsidR="00591567">
        <w:rPr>
          <w:sz w:val="28"/>
          <w:szCs w:val="28"/>
        </w:rPr>
        <w:t xml:space="preserve"> Воронежской области</w:t>
      </w:r>
      <w:r w:rsidR="009B54ED" w:rsidRPr="00E9720E">
        <w:rPr>
          <w:sz w:val="28"/>
          <w:szCs w:val="28"/>
        </w:rPr>
        <w:t>, именуемая в дальнейшем «</w:t>
      </w:r>
      <w:r w:rsidR="009B54ED">
        <w:rPr>
          <w:sz w:val="28"/>
          <w:szCs w:val="28"/>
        </w:rPr>
        <w:t>Поселение</w:t>
      </w:r>
      <w:r w:rsidR="009B54ED" w:rsidRPr="00E9720E">
        <w:rPr>
          <w:sz w:val="28"/>
          <w:szCs w:val="28"/>
        </w:rPr>
        <w:t xml:space="preserve">», в лице </w:t>
      </w:r>
      <w:r w:rsidR="009E107B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главы администрации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A76CEB">
        <w:rPr>
          <w:sz w:val="28"/>
          <w:szCs w:val="28"/>
        </w:rPr>
        <w:t>поселени</w:t>
      </w:r>
      <w:r w:rsidR="003B66B6">
        <w:rPr>
          <w:sz w:val="28"/>
          <w:szCs w:val="28"/>
        </w:rPr>
        <w:t>я</w:t>
      </w:r>
      <w:r w:rsidR="009E107B">
        <w:rPr>
          <w:sz w:val="28"/>
          <w:szCs w:val="28"/>
        </w:rPr>
        <w:t xml:space="preserve"> </w:t>
      </w:r>
      <w:proofErr w:type="spellStart"/>
      <w:r w:rsidR="009E107B">
        <w:rPr>
          <w:sz w:val="28"/>
          <w:szCs w:val="28"/>
        </w:rPr>
        <w:t>Барабанова</w:t>
      </w:r>
      <w:proofErr w:type="spellEnd"/>
      <w:r w:rsidR="009E107B">
        <w:rPr>
          <w:sz w:val="28"/>
          <w:szCs w:val="28"/>
        </w:rPr>
        <w:t xml:space="preserve"> Александра Александровича</w:t>
      </w:r>
      <w:r w:rsidR="009B54ED" w:rsidRPr="00E9720E">
        <w:rPr>
          <w:sz w:val="28"/>
          <w:szCs w:val="28"/>
        </w:rPr>
        <w:t>,  действующего на основании Устава,  с другой стороны</w:t>
      </w:r>
      <w:proofErr w:type="gramEnd"/>
      <w:r w:rsidR="009B54ED" w:rsidRPr="00E9720E">
        <w:rPr>
          <w:sz w:val="28"/>
          <w:szCs w:val="28"/>
        </w:rPr>
        <w:t xml:space="preserve">, вместе именуемые «Стороны», руководствуясь пунктом 4 статьи 15 </w:t>
      </w:r>
      <w:proofErr w:type="gramStart"/>
      <w:r w:rsidR="009B54ED" w:rsidRPr="00E9720E">
        <w:rPr>
          <w:sz w:val="28"/>
          <w:szCs w:val="28"/>
        </w:rPr>
        <w:t xml:space="preserve">Федерального закона от 06 октября 2003г. № 131 ФЗ «Об общих принципах организации местного самоуправления в Российской Федерации», </w:t>
      </w:r>
      <w:r w:rsidR="006147A4">
        <w:rPr>
          <w:sz w:val="28"/>
          <w:szCs w:val="28"/>
        </w:rPr>
        <w:t>приказом Министерства ф</w:t>
      </w:r>
      <w:r w:rsidR="00A76CEB">
        <w:rPr>
          <w:sz w:val="28"/>
          <w:szCs w:val="28"/>
        </w:rPr>
        <w:t xml:space="preserve">инансов Российской Федерации от 28.12.2016 № 243н </w:t>
      </w:r>
      <w:r w:rsidR="00A76CEB" w:rsidRPr="007063AA">
        <w:rPr>
          <w:sz w:val="28"/>
          <w:szCs w:val="28"/>
        </w:rPr>
        <w:t>«О составе и порядке размещения и предоставления информации на едином портале бюджетной системы Российской Федерации»</w:t>
      </w:r>
      <w:r w:rsidR="00A76CEB"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(далее </w:t>
      </w:r>
      <w:r w:rsidR="00E8108B">
        <w:rPr>
          <w:sz w:val="28"/>
          <w:szCs w:val="28"/>
        </w:rPr>
        <w:t>–</w:t>
      </w:r>
      <w:r w:rsidR="009B54ED" w:rsidRPr="00E9720E">
        <w:rPr>
          <w:sz w:val="28"/>
          <w:szCs w:val="28"/>
        </w:rPr>
        <w:t xml:space="preserve"> </w:t>
      </w:r>
      <w:r w:rsidR="00E8108B">
        <w:rPr>
          <w:sz w:val="28"/>
          <w:szCs w:val="28"/>
        </w:rPr>
        <w:t>Приказ 243н</w:t>
      </w:r>
      <w:r w:rsidR="00C45AB3">
        <w:rPr>
          <w:sz w:val="28"/>
          <w:szCs w:val="28"/>
        </w:rPr>
        <w:t xml:space="preserve">), Уставом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9B54ED" w:rsidRPr="00E9720E">
        <w:rPr>
          <w:sz w:val="28"/>
          <w:szCs w:val="28"/>
        </w:rPr>
        <w:t>поселения, Уставом Панинского муниципального района, заключили настоящее Соглашение о нижеследующем:</w:t>
      </w:r>
      <w:proofErr w:type="gramEnd"/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1. Предмет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1.1. Предметом настоящего Соглашения является передача Поселением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Району полномочий по решению вопросов местного значения в части</w:t>
      </w:r>
      <w:r w:rsidR="005364F3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. Реализация настоящего Соглашения осуществляется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Районом через </w:t>
      </w:r>
      <w:r w:rsidR="006147A4">
        <w:rPr>
          <w:rFonts w:eastAsiaTheme="minorHAnsi"/>
          <w:sz w:val="28"/>
          <w:szCs w:val="28"/>
          <w:lang w:eastAsia="en-US"/>
        </w:rPr>
        <w:t>отдел по финансам, бюджету и мобилизации доходов</w:t>
      </w:r>
      <w:r w:rsidRPr="002E493D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Панинского </w:t>
      </w:r>
      <w:r w:rsidRPr="002E49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364F3">
        <w:rPr>
          <w:rFonts w:eastAsiaTheme="minorHAnsi"/>
          <w:sz w:val="28"/>
          <w:szCs w:val="28"/>
          <w:lang w:eastAsia="en-US"/>
        </w:rPr>
        <w:t>района В</w:t>
      </w:r>
      <w:r>
        <w:rPr>
          <w:rFonts w:eastAsiaTheme="minorHAnsi"/>
          <w:sz w:val="28"/>
          <w:szCs w:val="28"/>
          <w:lang w:eastAsia="en-US"/>
        </w:rPr>
        <w:t xml:space="preserve">оронежской области  </w:t>
      </w:r>
      <w:r w:rsidR="006147A4">
        <w:rPr>
          <w:rFonts w:eastAsiaTheme="minorHAnsi"/>
          <w:sz w:val="28"/>
          <w:szCs w:val="28"/>
          <w:lang w:eastAsia="en-US"/>
        </w:rPr>
        <w:t>уполномоченный</w:t>
      </w:r>
      <w:r w:rsidRPr="002E493D">
        <w:rPr>
          <w:rFonts w:eastAsiaTheme="minorHAnsi"/>
          <w:sz w:val="28"/>
          <w:szCs w:val="28"/>
          <w:lang w:eastAsia="en-US"/>
        </w:rPr>
        <w:t xml:space="preserve"> на осуществление функ</w:t>
      </w:r>
      <w:r w:rsidR="005364F3">
        <w:rPr>
          <w:rFonts w:eastAsiaTheme="minorHAnsi"/>
          <w:sz w:val="28"/>
          <w:szCs w:val="28"/>
          <w:lang w:eastAsia="en-US"/>
        </w:rPr>
        <w:t>ций по формированию и размещению информации на едином портале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6706" w:rsidRDefault="00DF6706" w:rsidP="00762F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762F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2E493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Порядок определения ежегодного объема </w:t>
      </w:r>
      <w:proofErr w:type="gramStart"/>
      <w:r w:rsidRPr="002E493D">
        <w:rPr>
          <w:rFonts w:eastAsiaTheme="minorHAnsi"/>
          <w:b/>
          <w:bCs/>
          <w:sz w:val="28"/>
          <w:szCs w:val="28"/>
          <w:lang w:eastAsia="en-US"/>
        </w:rPr>
        <w:t>межбюджетных</w:t>
      </w:r>
      <w:proofErr w:type="gramEnd"/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трансфертов, необходимых для осуществления переданных полномочий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2.1. На осуществление переданных полномочий из бюджета Поселения в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бюджет Района предоставляются межбюджетные трансферты.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2.2. Поселение перечисляет в бюджет Района финансовые средства ввиде межбюджетных трансфертов, предназначенных для исполнения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переданных по настоящему Соглашению полномочий, в размере </w:t>
      </w:r>
      <w:r w:rsidR="003E6763">
        <w:rPr>
          <w:rFonts w:eastAsiaTheme="minorHAnsi"/>
          <w:sz w:val="28"/>
          <w:szCs w:val="28"/>
          <w:lang w:eastAsia="en-US"/>
        </w:rPr>
        <w:t>24 000,00 руб. (Двадцать четыре</w:t>
      </w:r>
      <w:r w:rsidRPr="00122E42">
        <w:rPr>
          <w:rFonts w:eastAsiaTheme="minorHAnsi"/>
          <w:sz w:val="28"/>
          <w:szCs w:val="28"/>
          <w:lang w:eastAsia="en-US"/>
        </w:rPr>
        <w:t xml:space="preserve"> тысяч</w:t>
      </w:r>
      <w:r w:rsidR="006147A4">
        <w:rPr>
          <w:rFonts w:eastAsiaTheme="minorHAnsi"/>
          <w:sz w:val="28"/>
          <w:szCs w:val="28"/>
          <w:lang w:eastAsia="en-US"/>
        </w:rPr>
        <w:t>и</w:t>
      </w:r>
      <w:r w:rsidRPr="00122E42">
        <w:rPr>
          <w:rFonts w:eastAsiaTheme="minorHAnsi"/>
          <w:sz w:val="28"/>
          <w:szCs w:val="28"/>
          <w:lang w:eastAsia="en-US"/>
        </w:rPr>
        <w:t xml:space="preserve"> рублей 00 копеек).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2.3. Межбюджетные трансферты предоставляются бюджету Района всоответствии со сводной бюджетной росписью бюджета Поселения в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пределах средств, рассчитанных в соответствии с пунктом 2.2 настоящегосоглашения.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2.4. Перечисление и учет межбюджетных трансфертов, представляемых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из бюджета Поселения бюджету Района на реализацию полномочий,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1.1. настоящего Соглашения, осуществляется в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соответствии с бюджетным законодательством Российской Федерации.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Межбюджетные трансферты перечисляются еже</w:t>
      </w:r>
      <w:r>
        <w:rPr>
          <w:rFonts w:eastAsiaTheme="minorHAnsi"/>
          <w:sz w:val="28"/>
          <w:szCs w:val="28"/>
          <w:lang w:eastAsia="en-US"/>
        </w:rPr>
        <w:t>месячно</w:t>
      </w:r>
      <w:r w:rsidRPr="002E493D">
        <w:rPr>
          <w:rFonts w:eastAsiaTheme="minorHAnsi"/>
          <w:sz w:val="28"/>
          <w:szCs w:val="28"/>
          <w:lang w:eastAsia="en-US"/>
        </w:rPr>
        <w:t xml:space="preserve"> равными частями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в течение 15 календарных дней по окончании </w:t>
      </w:r>
      <w:r>
        <w:rPr>
          <w:rFonts w:eastAsiaTheme="minorHAnsi"/>
          <w:sz w:val="28"/>
          <w:szCs w:val="28"/>
          <w:lang w:eastAsia="en-US"/>
        </w:rPr>
        <w:t>месяца</w:t>
      </w:r>
      <w:r w:rsidRPr="002E493D">
        <w:rPr>
          <w:rFonts w:eastAsiaTheme="minorHAnsi"/>
          <w:sz w:val="28"/>
          <w:szCs w:val="28"/>
          <w:lang w:eastAsia="en-US"/>
        </w:rPr>
        <w:t xml:space="preserve">. 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2.5. Межбюджетные трансферты, не использованные в текущем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финансовом году, подлежат использованию органами местногосамоуправления Района в очередном финансовом году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на те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же цели.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3. Полномочия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3.1. Поселение передает Району полномочия по осуществлению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комплекса мероприятий </w:t>
      </w:r>
      <w:r w:rsidRPr="002E493D">
        <w:rPr>
          <w:rFonts w:eastAsiaTheme="minorHAnsi"/>
          <w:sz w:val="28"/>
          <w:szCs w:val="28"/>
          <w:lang w:eastAsia="en-US"/>
        </w:rPr>
        <w:t>в части</w:t>
      </w:r>
      <w:r w:rsidR="00EE636A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, в том числе: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3.1.1.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4D65E8">
        <w:rPr>
          <w:sz w:val="28"/>
          <w:szCs w:val="28"/>
        </w:rPr>
        <w:t>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3.1.2.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 предоставление информации для  обработки  и публикации с использованием единого портала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3.1.3.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запроса на снятие с публикации опубликованной информации и перемещение в архив неактуальной информации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3.1.4.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</w:r>
      <w:r w:rsidR="00B05CBB">
        <w:rPr>
          <w:sz w:val="28"/>
          <w:szCs w:val="28"/>
        </w:rPr>
        <w:t>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F5C">
        <w:rPr>
          <w:rFonts w:eastAsiaTheme="minorHAnsi"/>
          <w:sz w:val="28"/>
          <w:szCs w:val="28"/>
          <w:lang w:eastAsia="en-US"/>
        </w:rPr>
        <w:t>3.1.5.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3D3F5C">
        <w:rPr>
          <w:sz w:val="28"/>
          <w:szCs w:val="28"/>
        </w:rPr>
        <w:t>ф</w:t>
      </w:r>
      <w:r w:rsidR="003D3F5C" w:rsidRPr="00587B05">
        <w:rPr>
          <w:sz w:val="28"/>
          <w:szCs w:val="28"/>
        </w:rPr>
        <w:t>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</w:t>
      </w:r>
      <w:r w:rsidR="003D3F5C">
        <w:rPr>
          <w:sz w:val="28"/>
          <w:szCs w:val="28"/>
        </w:rPr>
        <w:t>диного</w:t>
      </w:r>
      <w:r w:rsidR="003D3F5C" w:rsidRPr="00587B05">
        <w:rPr>
          <w:sz w:val="28"/>
          <w:szCs w:val="28"/>
        </w:rPr>
        <w:t xml:space="preserve"> портала на едином портале по темам и рубрикам единого портала (форум)</w:t>
      </w:r>
      <w:r w:rsidR="003D3F5C">
        <w:rPr>
          <w:sz w:val="28"/>
          <w:szCs w:val="28"/>
        </w:rPr>
        <w:t>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4. Права и обязанности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Поселение: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4.1.1. Перечисляет району финансовые средства в виде межбюджетных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трансфертов, предназначенных для исполнения переданных полномочий,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 настоящего Соглашения, в объеме и порядке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,у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>становленном разделом 2 настоящего 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 xml:space="preserve">4.2.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Район: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4.2.1.Осуществляет переданные полномочия в пределах</w:t>
      </w:r>
      <w:r w:rsidR="003D3F5C">
        <w:rPr>
          <w:rFonts w:eastAsiaTheme="minorHAnsi"/>
          <w:sz w:val="28"/>
          <w:szCs w:val="28"/>
          <w:lang w:eastAsia="en-US"/>
        </w:rPr>
        <w:t>,</w:t>
      </w:r>
      <w:r w:rsidRPr="002E493D">
        <w:rPr>
          <w:rFonts w:eastAsiaTheme="minorHAnsi"/>
          <w:sz w:val="28"/>
          <w:szCs w:val="28"/>
          <w:lang w:eastAsia="en-US"/>
        </w:rPr>
        <w:t xml:space="preserve"> выделенных на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эти цели финансовых средств, а также за счет собственных средств.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5. Ответственность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5.1. Стороны несут ответственность за ненадлежащее исполнение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обязательств, предусмотренных настоящим Соглашением.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5.2. Район несет ответственность за осуществление переданных ему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 в той мере, в какой эти полномочия обеспечены финансовыми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средствами.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5.3. В случае неисполнения Районом или ненадлежащего исполнения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вытекающих из настоящего Соглашения обязательств, Поселение вправе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требовать досрочного прекращения данного Соглашения, возврата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перечисленных межбюджетных трансфертов, за вычетом фактическихрасходов, подтвержденных документально, в 30-дневный срок с момента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подписания Соглашения о прекращении или получения письменного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уведомления о прекращении Соглашения.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5.4. В случае неисполнения Поселением вытекающих из настоящегоСоглашения обязательств по финансированию осуществления переданных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полномочий, Район вправе требовать досрочного прекращения данного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6. Срок действия, основания и порядок прекращения</w:t>
      </w: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действия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6.1. Настоящее Соглашение вступает в силу с 01 января 20</w:t>
      </w:r>
      <w:r w:rsidR="00C947EF">
        <w:rPr>
          <w:rFonts w:eastAsiaTheme="minorHAnsi"/>
          <w:sz w:val="28"/>
          <w:szCs w:val="28"/>
          <w:lang w:eastAsia="en-US"/>
        </w:rPr>
        <w:t>22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762F7A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Срок действия настоящего Соглашения устанавливается по 31 декабря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20</w:t>
      </w:r>
      <w:r w:rsidR="00C947EF">
        <w:rPr>
          <w:rFonts w:eastAsiaTheme="minorHAnsi"/>
          <w:sz w:val="28"/>
          <w:szCs w:val="28"/>
          <w:lang w:eastAsia="en-US"/>
        </w:rPr>
        <w:t>22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 Действие настоящего Соглашения может быть прекращено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досрочно: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.1. По соглашению Сторон.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.2.В одностороннем порядке в случае: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изменения действующего законодательства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Воронежской</w:t>
      </w:r>
      <w:r w:rsidRPr="002E493D">
        <w:rPr>
          <w:rFonts w:eastAsiaTheme="minorHAnsi"/>
          <w:sz w:val="28"/>
          <w:szCs w:val="28"/>
          <w:lang w:eastAsia="en-US"/>
        </w:rPr>
        <w:t xml:space="preserve"> области, а также нормативно-правовых актов Района и Поселения;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обязательств в соответствии с настоящим Соглашением;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если осуществление полномочий становится невозможным, либо при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сложившихся условиях эти полномочия могут быть наиболее эффективно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осуществлены Поселением самостоятельно, при условии уведомления второй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Стороны не менее чем за один календарный месяц.</w:t>
      </w:r>
    </w:p>
    <w:p w:rsidR="00502133" w:rsidRPr="002E493D" w:rsidRDefault="00502133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7. Заключительные положения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7.1. Настоящее Соглашение составлено в двух экземплярах, имеющих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одинаковую юридическую силу, по одному для каждой из Сторон.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7.2. Внесение изменений и дополнений в настоящее Соглашение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осуществляется путем подписания Сторонами дополнительных соглашений.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7.3. По вопросам, не урегулированным настоящим Соглашением,Стороны руководствуются действующим законодательством.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7.4. Споры, связанные с исполнением настоящего Соглашения,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разрешаются путем проведения переговоров, а в случае не достижениясогласия в процессе переговоров, в судебном порядке.</w:t>
      </w:r>
    </w:p>
    <w:p w:rsidR="00A3748F" w:rsidRDefault="00A3748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F7A" w:rsidRPr="002E493D" w:rsidRDefault="00762F7A" w:rsidP="00762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678"/>
      </w:tblGrid>
      <w:tr w:rsidR="007C6711" w:rsidRPr="003520BD" w:rsidTr="00B342D6">
        <w:trPr>
          <w:trHeight w:val="5519"/>
        </w:trPr>
        <w:tc>
          <w:tcPr>
            <w:tcW w:w="4820" w:type="dxa"/>
          </w:tcPr>
          <w:p w:rsidR="007C6711" w:rsidRDefault="007C6711" w:rsidP="00762F7A">
            <w:pPr>
              <w:pStyle w:val="a3"/>
              <w:spacing w:after="0" w:line="240" w:lineRule="auto"/>
              <w:rPr>
                <w:b/>
                <w:sz w:val="26"/>
                <w:szCs w:val="26"/>
              </w:rPr>
            </w:pPr>
            <w:r w:rsidRPr="003520BD">
              <w:rPr>
                <w:b/>
                <w:sz w:val="26"/>
                <w:szCs w:val="26"/>
              </w:rPr>
              <w:t>Администрация Панинского муниципального района Воронежской области</w:t>
            </w:r>
          </w:p>
          <w:p w:rsidR="00926DF3" w:rsidRPr="003520BD" w:rsidRDefault="00926DF3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 xml:space="preserve">адрес юр. и </w:t>
            </w:r>
            <w:proofErr w:type="spellStart"/>
            <w:r w:rsidRPr="003520BD">
              <w:rPr>
                <w:sz w:val="26"/>
                <w:szCs w:val="26"/>
              </w:rPr>
              <w:t>фактич</w:t>
            </w:r>
            <w:proofErr w:type="spellEnd"/>
            <w:r w:rsidRPr="003520BD">
              <w:rPr>
                <w:sz w:val="26"/>
                <w:szCs w:val="26"/>
              </w:rPr>
              <w:t xml:space="preserve">.: 396140, р.п. Панино, ул. </w:t>
            </w:r>
            <w:proofErr w:type="gramStart"/>
            <w:r w:rsidRPr="003520BD">
              <w:rPr>
                <w:sz w:val="26"/>
                <w:szCs w:val="26"/>
              </w:rPr>
              <w:t>Советская</w:t>
            </w:r>
            <w:proofErr w:type="gramEnd"/>
            <w:r w:rsidRPr="003520BD">
              <w:rPr>
                <w:sz w:val="26"/>
                <w:szCs w:val="26"/>
              </w:rPr>
              <w:t xml:space="preserve">, </w:t>
            </w:r>
            <w:r w:rsidR="003520BD" w:rsidRPr="003520BD">
              <w:rPr>
                <w:sz w:val="26"/>
                <w:szCs w:val="26"/>
              </w:rPr>
              <w:t xml:space="preserve">д. </w:t>
            </w:r>
            <w:r w:rsidRPr="003520BD">
              <w:rPr>
                <w:sz w:val="26"/>
                <w:szCs w:val="26"/>
              </w:rPr>
              <w:t>2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ИНН 3621001919     КПП 362101001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ОГРН 1023600510515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ОКТМО  20635151</w:t>
            </w:r>
          </w:p>
          <w:p w:rsidR="00926DF3" w:rsidRDefault="00926DF3" w:rsidP="00926DF3">
            <w:pPr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БИК 042007001</w:t>
            </w:r>
          </w:p>
          <w:p w:rsidR="007C6711" w:rsidRPr="003520BD" w:rsidRDefault="007C6711" w:rsidP="00762F7A">
            <w:pPr>
              <w:pStyle w:val="a3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Г</w:t>
            </w:r>
            <w:r w:rsidR="00926DF3">
              <w:rPr>
                <w:sz w:val="26"/>
                <w:szCs w:val="26"/>
              </w:rPr>
              <w:t xml:space="preserve">лава </w:t>
            </w:r>
            <w:r w:rsidRPr="003520BD">
              <w:rPr>
                <w:sz w:val="26"/>
                <w:szCs w:val="26"/>
              </w:rPr>
              <w:t xml:space="preserve"> Панинского</w:t>
            </w:r>
          </w:p>
          <w:p w:rsidR="007C6711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муниципального района</w:t>
            </w:r>
          </w:p>
          <w:p w:rsidR="003520BD" w:rsidRPr="003520BD" w:rsidRDefault="003520BD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___________________ /Н.В. Щеглов/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7C6711" w:rsidRPr="003520BD" w:rsidRDefault="007C6711" w:rsidP="00762F7A">
            <w:pPr>
              <w:pStyle w:val="3"/>
              <w:ind w:left="0"/>
              <w:rPr>
                <w:b/>
                <w:sz w:val="26"/>
                <w:szCs w:val="26"/>
              </w:rPr>
            </w:pPr>
            <w:r w:rsidRPr="003520BD">
              <w:rPr>
                <w:b/>
                <w:bCs/>
                <w:sz w:val="26"/>
                <w:szCs w:val="26"/>
              </w:rPr>
              <w:t>Администрация</w:t>
            </w:r>
            <w:r w:rsidR="009E10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E107B">
              <w:rPr>
                <w:b/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b/>
                <w:sz w:val="26"/>
                <w:szCs w:val="26"/>
              </w:rPr>
              <w:t xml:space="preserve"> сельского</w:t>
            </w:r>
            <w:r w:rsidRPr="003520BD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7C6711" w:rsidRPr="003520BD" w:rsidRDefault="009E107B" w:rsidP="00762F7A">
            <w:pPr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юр. и </w:t>
            </w:r>
            <w:proofErr w:type="spellStart"/>
            <w:r>
              <w:rPr>
                <w:sz w:val="26"/>
                <w:szCs w:val="26"/>
              </w:rPr>
              <w:t>фактич</w:t>
            </w:r>
            <w:proofErr w:type="spellEnd"/>
            <w:r>
              <w:rPr>
                <w:sz w:val="26"/>
                <w:szCs w:val="26"/>
              </w:rPr>
              <w:t>.: 396147</w:t>
            </w:r>
            <w:r w:rsidR="00C45AB3">
              <w:rPr>
                <w:sz w:val="26"/>
                <w:szCs w:val="26"/>
              </w:rPr>
              <w:t xml:space="preserve"> </w:t>
            </w:r>
            <w:proofErr w:type="gramStart"/>
            <w:r w:rsidR="00C45AB3">
              <w:rPr>
                <w:sz w:val="26"/>
                <w:szCs w:val="26"/>
              </w:rPr>
              <w:t>Воро</w:t>
            </w:r>
            <w:r>
              <w:rPr>
                <w:sz w:val="26"/>
                <w:szCs w:val="26"/>
              </w:rPr>
              <w:t>нежская</w:t>
            </w:r>
            <w:proofErr w:type="gramEnd"/>
            <w:r>
              <w:rPr>
                <w:sz w:val="26"/>
                <w:szCs w:val="26"/>
              </w:rPr>
              <w:t xml:space="preserve"> обл., с. Красный Лиман</w:t>
            </w:r>
            <w:r w:rsidR="00C45AB3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Советская</w:t>
            </w:r>
            <w:r w:rsidR="007C6711" w:rsidRPr="003520BD">
              <w:rPr>
                <w:sz w:val="26"/>
                <w:szCs w:val="26"/>
              </w:rPr>
              <w:t xml:space="preserve"> д. </w:t>
            </w:r>
            <w:r>
              <w:rPr>
                <w:sz w:val="26"/>
                <w:szCs w:val="26"/>
              </w:rPr>
              <w:t>50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3621002013</w:t>
            </w:r>
            <w:r w:rsidR="007C6711" w:rsidRPr="003520BD">
              <w:rPr>
                <w:sz w:val="26"/>
                <w:szCs w:val="26"/>
              </w:rPr>
              <w:t xml:space="preserve"> КПП 362101001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20635416</w:t>
            </w:r>
          </w:p>
          <w:p w:rsidR="007C6711" w:rsidRDefault="007C6711" w:rsidP="00762F7A">
            <w:pPr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БИК 042007001</w:t>
            </w:r>
          </w:p>
          <w:p w:rsidR="00B9738B" w:rsidRDefault="00C45AB3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C6711" w:rsidRPr="003520BD">
              <w:rPr>
                <w:sz w:val="26"/>
                <w:szCs w:val="26"/>
              </w:rPr>
              <w:t>лав</w:t>
            </w:r>
            <w:r w:rsidR="009233C3">
              <w:rPr>
                <w:sz w:val="26"/>
                <w:szCs w:val="26"/>
              </w:rPr>
              <w:t xml:space="preserve">а </w:t>
            </w:r>
            <w:proofErr w:type="spellStart"/>
            <w:r w:rsidR="009233C3">
              <w:rPr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sz w:val="26"/>
                <w:szCs w:val="26"/>
              </w:rPr>
              <w:t xml:space="preserve"> </w:t>
            </w:r>
          </w:p>
          <w:p w:rsidR="007C6711" w:rsidRPr="003520BD" w:rsidRDefault="00B9738B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="007C6711" w:rsidRPr="003520BD">
              <w:rPr>
                <w:sz w:val="26"/>
                <w:szCs w:val="26"/>
              </w:rPr>
              <w:t xml:space="preserve"> поселения</w:t>
            </w:r>
          </w:p>
          <w:p w:rsidR="007C6711" w:rsidRPr="003520BD" w:rsidRDefault="007C6711" w:rsidP="00762F7A">
            <w:pPr>
              <w:rPr>
                <w:sz w:val="26"/>
                <w:szCs w:val="26"/>
              </w:rPr>
            </w:pPr>
          </w:p>
          <w:p w:rsidR="007C6711" w:rsidRPr="003520BD" w:rsidRDefault="003520BD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B342D6">
              <w:rPr>
                <w:sz w:val="26"/>
                <w:szCs w:val="26"/>
              </w:rPr>
              <w:t>________________</w:t>
            </w:r>
            <w:r w:rsidR="009233C3">
              <w:rPr>
                <w:sz w:val="26"/>
                <w:szCs w:val="26"/>
              </w:rPr>
              <w:t>/А.А. Барабанов</w:t>
            </w:r>
            <w:r w:rsidR="007C6711" w:rsidRPr="003520BD">
              <w:rPr>
                <w:sz w:val="26"/>
                <w:szCs w:val="26"/>
              </w:rPr>
              <w:t>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</w:tr>
    </w:tbl>
    <w:p w:rsidR="00851E08" w:rsidRDefault="00851E08" w:rsidP="00762F7A"/>
    <w:sectPr w:rsidR="00851E08" w:rsidSect="00A374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ED"/>
    <w:rsid w:val="000440A4"/>
    <w:rsid w:val="00102A9F"/>
    <w:rsid w:val="001A79FF"/>
    <w:rsid w:val="001E0E7E"/>
    <w:rsid w:val="00220EE5"/>
    <w:rsid w:val="00261D15"/>
    <w:rsid w:val="00276523"/>
    <w:rsid w:val="00336A55"/>
    <w:rsid w:val="003520BD"/>
    <w:rsid w:val="003B66B6"/>
    <w:rsid w:val="003D3F5C"/>
    <w:rsid w:val="003E6763"/>
    <w:rsid w:val="004937D8"/>
    <w:rsid w:val="004B36A2"/>
    <w:rsid w:val="004F6C42"/>
    <w:rsid w:val="00502133"/>
    <w:rsid w:val="005364F3"/>
    <w:rsid w:val="00591567"/>
    <w:rsid w:val="005A0812"/>
    <w:rsid w:val="005D01BC"/>
    <w:rsid w:val="005E5DE8"/>
    <w:rsid w:val="005E6A03"/>
    <w:rsid w:val="0060239C"/>
    <w:rsid w:val="006147A4"/>
    <w:rsid w:val="006454AB"/>
    <w:rsid w:val="006C0392"/>
    <w:rsid w:val="00754529"/>
    <w:rsid w:val="00762F7A"/>
    <w:rsid w:val="007A3056"/>
    <w:rsid w:val="007C20BA"/>
    <w:rsid w:val="007C6711"/>
    <w:rsid w:val="007F40C4"/>
    <w:rsid w:val="008168AF"/>
    <w:rsid w:val="00851E08"/>
    <w:rsid w:val="008D67D6"/>
    <w:rsid w:val="009233C3"/>
    <w:rsid w:val="00926DF3"/>
    <w:rsid w:val="009A6064"/>
    <w:rsid w:val="009B54ED"/>
    <w:rsid w:val="009E107B"/>
    <w:rsid w:val="009E472E"/>
    <w:rsid w:val="009E4E1E"/>
    <w:rsid w:val="00A3748F"/>
    <w:rsid w:val="00A639B8"/>
    <w:rsid w:val="00A76CEB"/>
    <w:rsid w:val="00AA42BE"/>
    <w:rsid w:val="00AB0636"/>
    <w:rsid w:val="00B05CBB"/>
    <w:rsid w:val="00B342D6"/>
    <w:rsid w:val="00B82E47"/>
    <w:rsid w:val="00B9738B"/>
    <w:rsid w:val="00BE6C5B"/>
    <w:rsid w:val="00C45AB3"/>
    <w:rsid w:val="00C5759C"/>
    <w:rsid w:val="00C947EF"/>
    <w:rsid w:val="00CD39FC"/>
    <w:rsid w:val="00CD6BBD"/>
    <w:rsid w:val="00D477E6"/>
    <w:rsid w:val="00DF6706"/>
    <w:rsid w:val="00E06A1D"/>
    <w:rsid w:val="00E8108B"/>
    <w:rsid w:val="00E83A18"/>
    <w:rsid w:val="00EE636A"/>
    <w:rsid w:val="00F0013E"/>
    <w:rsid w:val="00F23370"/>
    <w:rsid w:val="00F371E7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Torgi2</dc:creator>
  <cp:lastModifiedBy>Alex</cp:lastModifiedBy>
  <cp:revision>47</cp:revision>
  <cp:lastPrinted>2019-11-20T07:01:00Z</cp:lastPrinted>
  <dcterms:created xsi:type="dcterms:W3CDTF">2016-11-25T12:17:00Z</dcterms:created>
  <dcterms:modified xsi:type="dcterms:W3CDTF">2022-04-06T13:22:00Z</dcterms:modified>
</cp:coreProperties>
</file>