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43C" w:rsidRDefault="006C543C" w:rsidP="00475977">
      <w:pPr>
        <w:spacing w:after="120"/>
        <w:jc w:val="right"/>
        <w:rPr>
          <w:rFonts w:ascii="Times New Roman" w:hAnsi="Times New Roman"/>
          <w:b/>
        </w:rPr>
      </w:pPr>
    </w:p>
    <w:p w:rsidR="006C543C" w:rsidRDefault="006C543C" w:rsidP="00475977">
      <w:pPr>
        <w:spacing w:after="120"/>
        <w:jc w:val="right"/>
        <w:rPr>
          <w:rFonts w:ascii="Times New Roman" w:hAnsi="Times New Roman"/>
          <w:b/>
        </w:rPr>
      </w:pPr>
    </w:p>
    <w:p w:rsidR="00AF2F65" w:rsidRPr="007051CF" w:rsidRDefault="00AF2F65" w:rsidP="00AF2F65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СОВЕТ НАРОДНЫХ  ДЕПУТАТОВ </w:t>
      </w:r>
      <w:r w:rsidRPr="007051CF">
        <w:rPr>
          <w:rFonts w:ascii="Times New Roman" w:hAnsi="Times New Roman"/>
          <w:b/>
        </w:rPr>
        <w:br/>
      </w:r>
      <w:r w:rsidR="005D5426" w:rsidRPr="007051CF">
        <w:rPr>
          <w:rFonts w:ascii="Times New Roman" w:hAnsi="Times New Roman"/>
          <w:b/>
        </w:rPr>
        <w:t>КРАСНОЛИМАНСКОГО</w:t>
      </w:r>
      <w:r w:rsidRPr="007051CF">
        <w:rPr>
          <w:rFonts w:ascii="Times New Roman" w:hAnsi="Times New Roman"/>
          <w:b/>
        </w:rPr>
        <w:t xml:space="preserve"> СЕЛЬСКОГО ПОСЕЛЕНИЯ</w:t>
      </w:r>
    </w:p>
    <w:p w:rsidR="00AF2F65" w:rsidRPr="007051CF" w:rsidRDefault="00AF2F65" w:rsidP="00AF2F65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ПАНИНСКОГО МУНИЦИПАЛЬНОГО РАЙОНА</w:t>
      </w:r>
    </w:p>
    <w:p w:rsidR="00AF2F65" w:rsidRPr="007051CF" w:rsidRDefault="00AF2F65" w:rsidP="00AF2F65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ВОРОНЕЖСКОЙ ОБЛАСТИ</w:t>
      </w:r>
    </w:p>
    <w:p w:rsidR="00AF2F65" w:rsidRPr="007051CF" w:rsidRDefault="00AF2F65" w:rsidP="00AF2F65">
      <w:pPr>
        <w:jc w:val="center"/>
        <w:rPr>
          <w:rFonts w:ascii="Times New Roman" w:hAnsi="Times New Roman"/>
        </w:rPr>
      </w:pPr>
    </w:p>
    <w:p w:rsidR="00AF2F65" w:rsidRPr="007051CF" w:rsidRDefault="00AF2F65" w:rsidP="00AF2F65">
      <w:pPr>
        <w:jc w:val="center"/>
        <w:rPr>
          <w:rFonts w:ascii="Times New Roman" w:hAnsi="Times New Roman"/>
        </w:rPr>
      </w:pPr>
    </w:p>
    <w:p w:rsidR="00AF2F65" w:rsidRPr="007051CF" w:rsidRDefault="00AF2F65" w:rsidP="00AF2F65">
      <w:pPr>
        <w:jc w:val="center"/>
        <w:rPr>
          <w:rFonts w:ascii="Times New Roman" w:hAnsi="Times New Roman"/>
          <w:b/>
        </w:rPr>
      </w:pPr>
      <w:proofErr w:type="gramStart"/>
      <w:r w:rsidRPr="007051CF">
        <w:rPr>
          <w:rFonts w:ascii="Times New Roman" w:hAnsi="Times New Roman"/>
          <w:b/>
        </w:rPr>
        <w:t>Р</w:t>
      </w:r>
      <w:proofErr w:type="gramEnd"/>
      <w:r w:rsidRPr="007051CF">
        <w:rPr>
          <w:rFonts w:ascii="Times New Roman" w:hAnsi="Times New Roman"/>
          <w:b/>
        </w:rPr>
        <w:t xml:space="preserve"> Е Ш Е Н И Е</w:t>
      </w:r>
    </w:p>
    <w:p w:rsidR="00AF2F65" w:rsidRPr="007051CF" w:rsidRDefault="00AF2F65" w:rsidP="00AF2F65">
      <w:pPr>
        <w:jc w:val="both"/>
        <w:rPr>
          <w:rFonts w:ascii="Times New Roman" w:hAnsi="Times New Roman"/>
        </w:rPr>
      </w:pPr>
    </w:p>
    <w:p w:rsidR="00AF2F65" w:rsidRDefault="00475977" w:rsidP="00AF2F65">
      <w:pPr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от </w:t>
      </w:r>
      <w:r w:rsidR="0072418D">
        <w:rPr>
          <w:rFonts w:ascii="Times New Roman" w:hAnsi="Times New Roman"/>
        </w:rPr>
        <w:t xml:space="preserve"> 29.12.2022</w:t>
      </w:r>
      <w:r w:rsidR="004C24D3">
        <w:rPr>
          <w:rFonts w:ascii="Times New Roman" w:hAnsi="Times New Roman"/>
        </w:rPr>
        <w:t xml:space="preserve">года  </w:t>
      </w:r>
      <w:r w:rsidR="00F820C5">
        <w:rPr>
          <w:rFonts w:ascii="Times New Roman" w:hAnsi="Times New Roman"/>
        </w:rPr>
        <w:t>№ 88</w:t>
      </w:r>
    </w:p>
    <w:p w:rsidR="004C24D3" w:rsidRPr="007051CF" w:rsidRDefault="004C24D3" w:rsidP="00AF2F65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расный</w:t>
      </w:r>
      <w:proofErr w:type="spellEnd"/>
      <w:r>
        <w:rPr>
          <w:rFonts w:ascii="Times New Roman" w:hAnsi="Times New Roman"/>
        </w:rPr>
        <w:t xml:space="preserve"> Лиман</w:t>
      </w:r>
    </w:p>
    <w:p w:rsidR="00AF2F65" w:rsidRPr="007051CF" w:rsidRDefault="00AF2F65" w:rsidP="00AF2F65">
      <w:pPr>
        <w:jc w:val="both"/>
        <w:rPr>
          <w:rFonts w:ascii="Times New Roman" w:hAnsi="Times New Roman"/>
        </w:rPr>
      </w:pPr>
    </w:p>
    <w:p w:rsidR="00AF2F65" w:rsidRPr="007051CF" w:rsidRDefault="00AF2F65" w:rsidP="00AF2F65">
      <w:pPr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« О  бюджете</w:t>
      </w:r>
    </w:p>
    <w:p w:rsidR="00AF2F65" w:rsidRPr="007051CF" w:rsidRDefault="005D5426" w:rsidP="00AF2F65">
      <w:pPr>
        <w:jc w:val="both"/>
        <w:rPr>
          <w:rFonts w:ascii="Times New Roman" w:hAnsi="Times New Roman"/>
          <w:b/>
        </w:rPr>
      </w:pPr>
      <w:proofErr w:type="spellStart"/>
      <w:r w:rsidRPr="007051CF">
        <w:rPr>
          <w:rFonts w:ascii="Times New Roman" w:hAnsi="Times New Roman"/>
          <w:b/>
        </w:rPr>
        <w:t>Краснолиманского</w:t>
      </w:r>
      <w:proofErr w:type="spellEnd"/>
      <w:r w:rsidR="00AF2F65" w:rsidRPr="007051CF">
        <w:rPr>
          <w:rFonts w:ascii="Times New Roman" w:hAnsi="Times New Roman"/>
          <w:b/>
        </w:rPr>
        <w:t xml:space="preserve"> сельского поселения</w:t>
      </w:r>
    </w:p>
    <w:p w:rsidR="00AF2F65" w:rsidRPr="007051CF" w:rsidRDefault="00AF2F65" w:rsidP="00AF2F65">
      <w:pPr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Панинского муниципального</w:t>
      </w:r>
    </w:p>
    <w:p w:rsidR="00E50BC9" w:rsidRDefault="00475977" w:rsidP="00AF2F65">
      <w:pPr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района  на 202</w:t>
      </w:r>
      <w:r w:rsidR="002E62DA" w:rsidRPr="007051CF">
        <w:rPr>
          <w:rFonts w:ascii="Times New Roman" w:hAnsi="Times New Roman"/>
          <w:b/>
        </w:rPr>
        <w:t>3</w:t>
      </w:r>
      <w:r w:rsidRPr="007051CF">
        <w:rPr>
          <w:rFonts w:ascii="Times New Roman" w:hAnsi="Times New Roman"/>
          <w:b/>
        </w:rPr>
        <w:t xml:space="preserve"> год и плановый период </w:t>
      </w:r>
    </w:p>
    <w:p w:rsidR="00AF2F65" w:rsidRPr="007051CF" w:rsidRDefault="00475977" w:rsidP="00AF2F65">
      <w:pPr>
        <w:jc w:val="both"/>
        <w:rPr>
          <w:rFonts w:ascii="Times New Roman" w:hAnsi="Times New Roman"/>
          <w:b/>
        </w:rPr>
      </w:pPr>
      <w:bookmarkStart w:id="0" w:name="_GoBack"/>
      <w:bookmarkEnd w:id="0"/>
      <w:r w:rsidRPr="007051CF">
        <w:rPr>
          <w:rFonts w:ascii="Times New Roman" w:hAnsi="Times New Roman"/>
          <w:b/>
        </w:rPr>
        <w:t>202</w:t>
      </w:r>
      <w:r w:rsidR="002E62DA" w:rsidRPr="007051CF">
        <w:rPr>
          <w:rFonts w:ascii="Times New Roman" w:hAnsi="Times New Roman"/>
          <w:b/>
        </w:rPr>
        <w:t>4</w:t>
      </w:r>
      <w:r w:rsidRPr="007051CF">
        <w:rPr>
          <w:rFonts w:ascii="Times New Roman" w:hAnsi="Times New Roman"/>
          <w:b/>
        </w:rPr>
        <w:t xml:space="preserve"> и 2025</w:t>
      </w:r>
      <w:r w:rsidR="00AF2F65" w:rsidRPr="007051CF">
        <w:rPr>
          <w:rFonts w:ascii="Times New Roman" w:hAnsi="Times New Roman"/>
          <w:b/>
        </w:rPr>
        <w:t xml:space="preserve"> годов »</w:t>
      </w:r>
    </w:p>
    <w:p w:rsidR="00AF2F65" w:rsidRPr="007051CF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F2F65" w:rsidRPr="007051CF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7051CF">
        <w:rPr>
          <w:rFonts w:ascii="Times New Roman" w:hAnsi="Times New Roman"/>
          <w:bCs/>
        </w:rPr>
        <w:t xml:space="preserve">            В соответствии со  ст.11 Бюджетного кодекса Российской Федерации, п.2 ч.10 ст.35 Федерального закона от 06.10.2003г. № 131-ФЗ « Об общих принципах организации местного самоуправления в Российской Федерации, ст.51 Устава  </w:t>
      </w:r>
      <w:proofErr w:type="spellStart"/>
      <w:r w:rsidR="005D5426" w:rsidRPr="007051CF">
        <w:rPr>
          <w:rFonts w:ascii="Times New Roman" w:hAnsi="Times New Roman"/>
          <w:bCs/>
        </w:rPr>
        <w:t>Краснолиманского</w:t>
      </w:r>
      <w:proofErr w:type="spellEnd"/>
      <w:r w:rsidRPr="007051CF">
        <w:rPr>
          <w:rFonts w:ascii="Times New Roman" w:hAnsi="Times New Roman"/>
          <w:bCs/>
        </w:rPr>
        <w:t xml:space="preserve"> сельского поселения  Панинского муниципального района Воронежской области</w:t>
      </w:r>
    </w:p>
    <w:p w:rsidR="00AF2F65" w:rsidRPr="007051CF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F2F65" w:rsidRPr="007051CF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  <w:r w:rsidRPr="007051CF">
        <w:rPr>
          <w:rFonts w:ascii="Times New Roman" w:hAnsi="Times New Roman"/>
          <w:bCs/>
        </w:rPr>
        <w:t xml:space="preserve">             Совет  народных депутатов  </w:t>
      </w:r>
      <w:proofErr w:type="spellStart"/>
      <w:r w:rsidR="005D5426" w:rsidRPr="007051CF">
        <w:rPr>
          <w:rFonts w:ascii="Times New Roman" w:hAnsi="Times New Roman"/>
          <w:bCs/>
        </w:rPr>
        <w:t>Краснолиманского</w:t>
      </w:r>
      <w:proofErr w:type="spellEnd"/>
      <w:r w:rsidRPr="007051CF">
        <w:rPr>
          <w:rFonts w:ascii="Times New Roman" w:hAnsi="Times New Roman"/>
          <w:bCs/>
        </w:rPr>
        <w:t xml:space="preserve"> сельского поселения  Панинского   муниципального района                                                                       </w:t>
      </w:r>
    </w:p>
    <w:p w:rsidR="00AF2F65" w:rsidRPr="007051CF" w:rsidRDefault="00AF2F65" w:rsidP="00AF2F65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AE27FC" w:rsidRPr="007051CF" w:rsidRDefault="00AE27FC" w:rsidP="00AE27FC">
      <w:pPr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E351A9" w:rsidRPr="007051CF" w:rsidRDefault="0098356E" w:rsidP="00AE27FC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РЕШИЛ:</w:t>
      </w:r>
    </w:p>
    <w:p w:rsidR="00E351A9" w:rsidRPr="007051CF" w:rsidRDefault="00E351A9" w:rsidP="00F4760A">
      <w:pPr>
        <w:pStyle w:val="a3"/>
        <w:ind w:left="0"/>
        <w:rPr>
          <w:rFonts w:ascii="Times New Roman" w:hAnsi="Times New Roman"/>
        </w:rPr>
      </w:pP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Статья 1. Основные характеристики  бюджета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на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 год и плановый период 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Pr="007051CF">
        <w:rPr>
          <w:rFonts w:ascii="Times New Roman" w:hAnsi="Times New Roman"/>
          <w:b/>
        </w:rPr>
        <w:t xml:space="preserve"> годов</w:t>
      </w:r>
    </w:p>
    <w:p w:rsidR="00681749" w:rsidRPr="007051CF" w:rsidRDefault="002C31D6" w:rsidP="006817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1. </w:t>
      </w:r>
      <w:r w:rsidR="00681749" w:rsidRPr="007051CF">
        <w:rPr>
          <w:rFonts w:ascii="Times New Roman" w:hAnsi="Times New Roman"/>
        </w:rPr>
        <w:t xml:space="preserve">Утвердить основные характеристики бюджета </w:t>
      </w:r>
      <w:proofErr w:type="spellStart"/>
      <w:r w:rsidR="00681749" w:rsidRPr="007051CF">
        <w:rPr>
          <w:rFonts w:ascii="Times New Roman" w:hAnsi="Times New Roman"/>
        </w:rPr>
        <w:t>Краснолиманского</w:t>
      </w:r>
      <w:proofErr w:type="spellEnd"/>
      <w:r w:rsidR="00681749" w:rsidRPr="007051CF">
        <w:rPr>
          <w:rFonts w:ascii="Times New Roman" w:hAnsi="Times New Roman"/>
        </w:rPr>
        <w:t xml:space="preserve"> сельского поселения Панинского муниципального района Воронежской области на 2023 год:</w:t>
      </w:r>
    </w:p>
    <w:p w:rsidR="00681749" w:rsidRPr="007051CF" w:rsidRDefault="00681749" w:rsidP="0068174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1) прогнозируемый общий объём доходов бюджета сельского поселения в сумме 13453,3 тыс. рублей, в том числе безвозмездные поступления  в сумме 9124,3 тыс. рублей;</w:t>
      </w:r>
    </w:p>
    <w:p w:rsidR="00681749" w:rsidRPr="007051CF" w:rsidRDefault="00681749" w:rsidP="0068174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2) общий объём расходов бюджета сельского поселения в сумме </w:t>
      </w:r>
      <w:r w:rsidR="00B52885" w:rsidRPr="007051CF">
        <w:rPr>
          <w:rFonts w:ascii="Times New Roman" w:hAnsi="Times New Roman"/>
        </w:rPr>
        <w:t>13756,3</w:t>
      </w:r>
      <w:r w:rsidRPr="007051CF">
        <w:rPr>
          <w:rFonts w:ascii="Times New Roman" w:hAnsi="Times New Roman"/>
        </w:rPr>
        <w:t xml:space="preserve"> тыс. рублей;</w:t>
      </w:r>
    </w:p>
    <w:p w:rsidR="00681749" w:rsidRPr="007051CF" w:rsidRDefault="00681749" w:rsidP="00681749">
      <w:pPr>
        <w:tabs>
          <w:tab w:val="left" w:pos="426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3) прогнозируемый дефицит бюджета сельского поселения в сумме </w:t>
      </w:r>
      <w:r w:rsidR="00B52885" w:rsidRPr="007051CF">
        <w:rPr>
          <w:rFonts w:ascii="Times New Roman" w:hAnsi="Times New Roman"/>
        </w:rPr>
        <w:t>303,0</w:t>
      </w:r>
      <w:r w:rsidRPr="007051CF">
        <w:rPr>
          <w:rFonts w:ascii="Times New Roman" w:hAnsi="Times New Roman"/>
        </w:rPr>
        <w:t xml:space="preserve"> тыс. рублей;</w:t>
      </w:r>
    </w:p>
    <w:p w:rsidR="00681749" w:rsidRPr="007051CF" w:rsidRDefault="00681749" w:rsidP="0068174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4) источники внутреннего финансирования дефицита бюджета сельского поселения на 2023 год и на плановый период 2024 и 2025 годов согласно приложению 1 к настоящему Решению совета народных депутатов.</w:t>
      </w:r>
    </w:p>
    <w:p w:rsidR="00681749" w:rsidRPr="007051CF" w:rsidRDefault="00681749" w:rsidP="0068174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  2. Утвердить основные характеристики  бюджета </w:t>
      </w:r>
      <w:proofErr w:type="spellStart"/>
      <w:r w:rsidR="00B52885" w:rsidRPr="007051CF">
        <w:rPr>
          <w:rFonts w:ascii="Times New Roman" w:hAnsi="Times New Roman"/>
        </w:rPr>
        <w:t>Краснолиман</w:t>
      </w:r>
      <w:r w:rsidRPr="007051CF">
        <w:rPr>
          <w:rFonts w:ascii="Times New Roman" w:hAnsi="Times New Roman"/>
        </w:rPr>
        <w:t>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на 2024 год и на 2025 год соответственно:</w:t>
      </w:r>
    </w:p>
    <w:p w:rsidR="00681749" w:rsidRPr="007051CF" w:rsidRDefault="00681749" w:rsidP="006817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1) прогнозируемый общий объём доходов бюджета сельского поселения на 2024 год в сумме </w:t>
      </w:r>
      <w:r w:rsidR="007969F6" w:rsidRPr="007051CF">
        <w:rPr>
          <w:rFonts w:ascii="Times New Roman" w:hAnsi="Times New Roman"/>
        </w:rPr>
        <w:t>15519,9</w:t>
      </w:r>
      <w:r w:rsidRPr="007051CF">
        <w:rPr>
          <w:rFonts w:ascii="Times New Roman" w:hAnsi="Times New Roman"/>
        </w:rPr>
        <w:t xml:space="preserve"> тыс. рублей, в том числе безвозмездные поступления  в сумме </w:t>
      </w:r>
      <w:r w:rsidR="007969F6" w:rsidRPr="007051CF">
        <w:rPr>
          <w:rFonts w:ascii="Times New Roman" w:hAnsi="Times New Roman"/>
        </w:rPr>
        <w:t>10899,9</w:t>
      </w:r>
      <w:r w:rsidRPr="007051CF">
        <w:rPr>
          <w:rFonts w:ascii="Times New Roman" w:hAnsi="Times New Roman"/>
        </w:rPr>
        <w:t xml:space="preserve"> тыс. рублей, и на 2025 год в сумме </w:t>
      </w:r>
      <w:r w:rsidR="007969F6" w:rsidRPr="007051CF">
        <w:rPr>
          <w:rFonts w:ascii="Times New Roman" w:hAnsi="Times New Roman"/>
        </w:rPr>
        <w:t>16304,8</w:t>
      </w:r>
      <w:r w:rsidRPr="007051CF">
        <w:rPr>
          <w:rFonts w:ascii="Times New Roman" w:hAnsi="Times New Roman"/>
        </w:rPr>
        <w:t xml:space="preserve"> тыс. рублей, в том числе безвозмездные поступления в сумме </w:t>
      </w:r>
      <w:r w:rsidR="007969F6" w:rsidRPr="007051CF">
        <w:rPr>
          <w:rFonts w:ascii="Times New Roman" w:hAnsi="Times New Roman"/>
        </w:rPr>
        <w:t>11282,8</w:t>
      </w:r>
      <w:r w:rsidRPr="007051CF">
        <w:rPr>
          <w:rFonts w:ascii="Times New Roman" w:hAnsi="Times New Roman"/>
        </w:rPr>
        <w:t xml:space="preserve"> тыс. рублей;</w:t>
      </w:r>
    </w:p>
    <w:p w:rsidR="00681749" w:rsidRPr="007051CF" w:rsidRDefault="00681749" w:rsidP="006817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2) общий объём расходов бюджета сельского поселения на 2024год в сумме </w:t>
      </w:r>
      <w:r w:rsidR="00617562" w:rsidRPr="007051CF">
        <w:rPr>
          <w:rFonts w:ascii="Times New Roman" w:hAnsi="Times New Roman"/>
        </w:rPr>
        <w:t>15450,1</w:t>
      </w:r>
      <w:r w:rsidRPr="007051CF">
        <w:rPr>
          <w:rFonts w:ascii="Times New Roman" w:hAnsi="Times New Roman"/>
        </w:rPr>
        <w:t xml:space="preserve"> тыс. рублей, в том числе условно утвержденные расходы в сумме </w:t>
      </w:r>
      <w:r w:rsidR="00617562" w:rsidRPr="007051CF">
        <w:rPr>
          <w:rFonts w:ascii="Times New Roman" w:hAnsi="Times New Roman"/>
        </w:rPr>
        <w:t>393,1</w:t>
      </w:r>
      <w:r w:rsidRPr="007051CF">
        <w:rPr>
          <w:rFonts w:ascii="Times New Roman" w:hAnsi="Times New Roman"/>
        </w:rPr>
        <w:t xml:space="preserve"> тыс. рублей, и на 2025 год в сумме </w:t>
      </w:r>
      <w:r w:rsidR="00617562" w:rsidRPr="007051CF">
        <w:rPr>
          <w:rFonts w:ascii="Times New Roman" w:hAnsi="Times New Roman"/>
        </w:rPr>
        <w:t>15829,6</w:t>
      </w:r>
      <w:r w:rsidRPr="007051CF">
        <w:rPr>
          <w:rFonts w:ascii="Times New Roman" w:hAnsi="Times New Roman"/>
        </w:rPr>
        <w:t xml:space="preserve"> тыс. рублей, в том числе условно утвержденные расходы в сумме </w:t>
      </w:r>
      <w:r w:rsidR="00617562" w:rsidRPr="007051CF">
        <w:rPr>
          <w:rFonts w:ascii="Times New Roman" w:hAnsi="Times New Roman"/>
        </w:rPr>
        <w:t>826,7</w:t>
      </w:r>
      <w:r w:rsidRPr="007051CF">
        <w:rPr>
          <w:rFonts w:ascii="Times New Roman" w:hAnsi="Times New Roman"/>
        </w:rPr>
        <w:t xml:space="preserve"> тыс. рублей.</w:t>
      </w:r>
    </w:p>
    <w:p w:rsidR="00681749" w:rsidRPr="007051CF" w:rsidRDefault="00681749" w:rsidP="0068174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3) прогнозируемый дефицит бюджета сельского поселения на 2024 год в сумме </w:t>
      </w:r>
      <w:r w:rsidR="00617562" w:rsidRPr="007051CF">
        <w:rPr>
          <w:rFonts w:ascii="Times New Roman" w:hAnsi="Times New Roman"/>
        </w:rPr>
        <w:t>323,4</w:t>
      </w:r>
      <w:r w:rsidRPr="007051CF">
        <w:rPr>
          <w:rFonts w:ascii="Times New Roman" w:hAnsi="Times New Roman"/>
        </w:rPr>
        <w:t xml:space="preserve"> тыс. рублей и на 2025 год </w:t>
      </w:r>
      <w:r w:rsidR="00617562" w:rsidRPr="007051CF">
        <w:rPr>
          <w:rFonts w:ascii="Times New Roman" w:hAnsi="Times New Roman"/>
        </w:rPr>
        <w:t>351,5</w:t>
      </w:r>
      <w:r w:rsidRPr="007051CF">
        <w:rPr>
          <w:rFonts w:ascii="Times New Roman" w:hAnsi="Times New Roman"/>
        </w:rPr>
        <w:t xml:space="preserve"> тыс. рублей.</w:t>
      </w:r>
    </w:p>
    <w:p w:rsidR="002C31D6" w:rsidRPr="007051CF" w:rsidRDefault="00617562" w:rsidP="00681749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 w:rsidRPr="007051CF">
        <w:rPr>
          <w:rFonts w:ascii="Times New Roman" w:hAnsi="Times New Roman"/>
          <w:b/>
          <w:bCs/>
        </w:rPr>
        <w:t xml:space="preserve">             </w:t>
      </w:r>
      <w:r w:rsidR="002C31D6" w:rsidRPr="007051CF">
        <w:rPr>
          <w:rFonts w:ascii="Times New Roman" w:hAnsi="Times New Roman"/>
          <w:b/>
          <w:bCs/>
        </w:rPr>
        <w:t>Статья 2</w:t>
      </w:r>
      <w:r w:rsidR="002C31D6" w:rsidRPr="007051CF">
        <w:rPr>
          <w:rFonts w:ascii="Times New Roman" w:hAnsi="Times New Roman"/>
          <w:bCs/>
        </w:rPr>
        <w:t>.</w:t>
      </w:r>
      <w:r w:rsidR="002C31D6" w:rsidRPr="007051CF">
        <w:rPr>
          <w:rFonts w:ascii="Times New Roman" w:hAnsi="Times New Roman"/>
          <w:b/>
          <w:bCs/>
        </w:rPr>
        <w:t xml:space="preserve"> Поступление доходов бюджета по кодам видов доходов, подвидов доходов на </w:t>
      </w:r>
      <w:r w:rsidR="00475977" w:rsidRPr="007051CF">
        <w:rPr>
          <w:rFonts w:ascii="Times New Roman" w:hAnsi="Times New Roman"/>
          <w:b/>
          <w:bCs/>
        </w:rPr>
        <w:t>2023</w:t>
      </w:r>
      <w:r w:rsidR="002C31D6" w:rsidRPr="007051CF">
        <w:rPr>
          <w:rFonts w:ascii="Times New Roman" w:hAnsi="Times New Roman"/>
          <w:b/>
          <w:bCs/>
        </w:rPr>
        <w:t xml:space="preserve"> год и на плановый период </w:t>
      </w:r>
      <w:r w:rsidR="00475977" w:rsidRPr="007051CF">
        <w:rPr>
          <w:rFonts w:ascii="Times New Roman" w:hAnsi="Times New Roman"/>
          <w:b/>
          <w:bCs/>
        </w:rPr>
        <w:t>2024</w:t>
      </w:r>
      <w:r w:rsidR="002C31D6" w:rsidRPr="007051CF">
        <w:rPr>
          <w:rFonts w:ascii="Times New Roman" w:hAnsi="Times New Roman"/>
          <w:b/>
          <w:bCs/>
        </w:rPr>
        <w:t xml:space="preserve"> и </w:t>
      </w:r>
      <w:r w:rsidR="00475977" w:rsidRPr="007051CF">
        <w:rPr>
          <w:rFonts w:ascii="Times New Roman" w:hAnsi="Times New Roman"/>
          <w:b/>
          <w:bCs/>
        </w:rPr>
        <w:t>2025</w:t>
      </w:r>
      <w:r w:rsidR="002C31D6" w:rsidRPr="007051CF">
        <w:rPr>
          <w:rFonts w:ascii="Times New Roman" w:hAnsi="Times New Roman"/>
          <w:b/>
          <w:bCs/>
        </w:rPr>
        <w:t xml:space="preserve"> годов</w:t>
      </w:r>
    </w:p>
    <w:p w:rsidR="002C31D6" w:rsidRPr="007051CF" w:rsidRDefault="002C31D6" w:rsidP="002C31D6">
      <w:pPr>
        <w:ind w:firstLine="708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Утвердить поступление доходов бюджета поселения по кодам видов доходов, подвидов доходов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и на плановый период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и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годов согласно приложению 2 к настоящему Решению совета  народных депутатов.</w:t>
      </w:r>
    </w:p>
    <w:p w:rsidR="00E15A4D" w:rsidRPr="007051CF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2C31D6" w:rsidRPr="007051CF" w:rsidRDefault="009A7885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Статья 3</w:t>
      </w:r>
      <w:r w:rsidR="002C31D6" w:rsidRPr="007051CF">
        <w:rPr>
          <w:rFonts w:ascii="Times New Roman" w:hAnsi="Times New Roman"/>
          <w:b/>
        </w:rPr>
        <w:t xml:space="preserve">. Бюджетные ассигнования  бюджета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="002C31D6" w:rsidRPr="007051CF">
        <w:rPr>
          <w:rFonts w:ascii="Times New Roman" w:hAnsi="Times New Roman"/>
          <w:b/>
        </w:rPr>
        <w:t xml:space="preserve"> сельского поселения на </w:t>
      </w:r>
      <w:r w:rsidR="00475977" w:rsidRPr="007051CF">
        <w:rPr>
          <w:rFonts w:ascii="Times New Roman" w:hAnsi="Times New Roman"/>
          <w:b/>
        </w:rPr>
        <w:t>2023</w:t>
      </w:r>
      <w:r w:rsidR="002C31D6" w:rsidRPr="007051CF">
        <w:rPr>
          <w:rFonts w:ascii="Times New Roman" w:hAnsi="Times New Roman"/>
          <w:b/>
        </w:rPr>
        <w:t xml:space="preserve"> год и плановый период  </w:t>
      </w:r>
      <w:r w:rsidR="00475977" w:rsidRPr="007051CF">
        <w:rPr>
          <w:rFonts w:ascii="Times New Roman" w:hAnsi="Times New Roman"/>
          <w:b/>
        </w:rPr>
        <w:t>2024</w:t>
      </w:r>
      <w:r w:rsidR="002C31D6"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="002C31D6" w:rsidRPr="007051CF">
        <w:rPr>
          <w:rFonts w:ascii="Times New Roman" w:hAnsi="Times New Roman"/>
          <w:b/>
        </w:rPr>
        <w:t xml:space="preserve"> годов</w:t>
      </w:r>
      <w:proofErr w:type="gramStart"/>
      <w:r w:rsidR="002C31D6" w:rsidRPr="007051CF">
        <w:rPr>
          <w:rFonts w:ascii="Times New Roman" w:hAnsi="Times New Roman"/>
          <w:b/>
        </w:rPr>
        <w:t xml:space="preserve"> .</w:t>
      </w:r>
      <w:proofErr w:type="gramEnd"/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lastRenderedPageBreak/>
        <w:t xml:space="preserve">1. Утвердить ведомственную структуру расходов бюджета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 год и на плановый период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и </w:t>
      </w:r>
      <w:r w:rsidR="00475977" w:rsidRPr="007051CF">
        <w:rPr>
          <w:rFonts w:ascii="Times New Roman" w:hAnsi="Times New Roman"/>
        </w:rPr>
        <w:t>2025</w:t>
      </w:r>
      <w:r w:rsidR="000D1594" w:rsidRPr="007051CF">
        <w:rPr>
          <w:rFonts w:ascii="Times New Roman" w:hAnsi="Times New Roman"/>
        </w:rPr>
        <w:t xml:space="preserve"> годов  согласно приложению 3</w:t>
      </w:r>
      <w:r w:rsidRPr="007051CF">
        <w:rPr>
          <w:rFonts w:ascii="Times New Roman" w:hAnsi="Times New Roman"/>
        </w:rPr>
        <w:t xml:space="preserve">  к настоящему Решению.</w:t>
      </w:r>
    </w:p>
    <w:p w:rsidR="002C31D6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   2.  Утвердить распределение бюджетных ассигнований по разделам и подразделам, целевым статьям (муниципальным программам поселения), группам </w:t>
      </w:r>
      <w:proofErr w:type="gramStart"/>
      <w:r w:rsidRPr="007051CF">
        <w:rPr>
          <w:rFonts w:ascii="Times New Roman" w:hAnsi="Times New Roman"/>
        </w:rPr>
        <w:t>видов  расходов классификации расходов бюджета</w:t>
      </w:r>
      <w:proofErr w:type="gramEnd"/>
      <w:r w:rsidRPr="007051CF">
        <w:rPr>
          <w:rFonts w:ascii="Times New Roman" w:hAnsi="Times New Roman"/>
        </w:rPr>
        <w:t xml:space="preserve">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 и на плановый период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и </w:t>
      </w:r>
      <w:r w:rsidR="00475977" w:rsidRPr="007051CF">
        <w:rPr>
          <w:rFonts w:ascii="Times New Roman" w:hAnsi="Times New Roman"/>
        </w:rPr>
        <w:t>2025</w:t>
      </w:r>
      <w:r w:rsidR="000D1594" w:rsidRPr="007051CF">
        <w:rPr>
          <w:rFonts w:ascii="Times New Roman" w:hAnsi="Times New Roman"/>
        </w:rPr>
        <w:t xml:space="preserve"> годов согласно приложению 4</w:t>
      </w:r>
      <w:r w:rsidRPr="007051CF">
        <w:rPr>
          <w:rFonts w:ascii="Times New Roman" w:hAnsi="Times New Roman"/>
        </w:rPr>
        <w:t xml:space="preserve">  к настоящему Решению.</w:t>
      </w:r>
    </w:p>
    <w:p w:rsidR="002C31D6" w:rsidRPr="007051CF" w:rsidRDefault="002C31D6" w:rsidP="00137155">
      <w:pPr>
        <w:ind w:firstLine="708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3. Утвердить распределение бюджетных ассигнований по целевым статьям (муниципальным программам поселения), группам видов расходов, разделам, подразделам классификации расходов  бюджета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и на плановый период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и </w:t>
      </w:r>
      <w:r w:rsidR="00475977" w:rsidRPr="007051CF">
        <w:rPr>
          <w:rFonts w:ascii="Times New Roman" w:hAnsi="Times New Roman"/>
        </w:rPr>
        <w:t>2025</w:t>
      </w:r>
      <w:r w:rsidR="000D1594" w:rsidRPr="007051CF">
        <w:rPr>
          <w:rFonts w:ascii="Times New Roman" w:hAnsi="Times New Roman"/>
        </w:rPr>
        <w:t xml:space="preserve"> годов согласно приложению 5</w:t>
      </w:r>
      <w:r w:rsidRPr="007051CF">
        <w:rPr>
          <w:rFonts w:ascii="Times New Roman" w:hAnsi="Times New Roman"/>
        </w:rPr>
        <w:t xml:space="preserve">  к настоящему Решению.</w:t>
      </w:r>
    </w:p>
    <w:p w:rsidR="002C31D6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   4. Утвердить общий объем бюджетных ассигнований на исполнение публичных нормативных обязательств на 20</w:t>
      </w:r>
      <w:r w:rsidR="00363D61" w:rsidRPr="007051CF">
        <w:rPr>
          <w:rFonts w:ascii="Times New Roman" w:hAnsi="Times New Roman"/>
        </w:rPr>
        <w:t>2</w:t>
      </w:r>
      <w:r w:rsidR="00617562" w:rsidRPr="007051CF">
        <w:rPr>
          <w:rFonts w:ascii="Times New Roman" w:hAnsi="Times New Roman"/>
        </w:rPr>
        <w:t>3</w:t>
      </w:r>
      <w:r w:rsidRPr="007051CF">
        <w:rPr>
          <w:rFonts w:ascii="Times New Roman" w:hAnsi="Times New Roman"/>
        </w:rPr>
        <w:t xml:space="preserve"> год в сумме </w:t>
      </w:r>
      <w:r w:rsidR="00617562" w:rsidRPr="007051CF">
        <w:rPr>
          <w:rFonts w:ascii="Times New Roman" w:hAnsi="Times New Roman"/>
        </w:rPr>
        <w:t>394,0</w:t>
      </w:r>
      <w:r w:rsidRPr="007051CF">
        <w:rPr>
          <w:rFonts w:ascii="Times New Roman" w:hAnsi="Times New Roman"/>
        </w:rPr>
        <w:t xml:space="preserve"> рублей, на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год в сумме </w:t>
      </w:r>
      <w:r w:rsidR="00617562" w:rsidRPr="007051CF">
        <w:rPr>
          <w:rFonts w:ascii="Times New Roman" w:hAnsi="Times New Roman"/>
        </w:rPr>
        <w:t>400,0</w:t>
      </w:r>
      <w:r w:rsidRPr="007051CF">
        <w:rPr>
          <w:rFonts w:ascii="Times New Roman" w:hAnsi="Times New Roman"/>
        </w:rPr>
        <w:t xml:space="preserve"> тыс. рублей и на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 в сумме </w:t>
      </w:r>
      <w:r w:rsidR="00617562" w:rsidRPr="007051CF">
        <w:rPr>
          <w:rFonts w:ascii="Times New Roman" w:hAnsi="Times New Roman"/>
        </w:rPr>
        <w:t>395,0</w:t>
      </w:r>
      <w:r w:rsidRPr="007051CF">
        <w:rPr>
          <w:rFonts w:ascii="Times New Roman" w:hAnsi="Times New Roman"/>
          <w:spacing w:val="-6"/>
        </w:rPr>
        <w:t> </w:t>
      </w:r>
      <w:r w:rsidRPr="007051CF">
        <w:rPr>
          <w:rFonts w:ascii="Times New Roman" w:hAnsi="Times New Roman"/>
        </w:rPr>
        <w:t>тыс. рублей с расп</w:t>
      </w:r>
      <w:r w:rsidR="000D1594" w:rsidRPr="007051CF">
        <w:rPr>
          <w:rFonts w:ascii="Times New Roman" w:hAnsi="Times New Roman"/>
        </w:rPr>
        <w:t>ределением согласно приложению 6</w:t>
      </w:r>
      <w:r w:rsidRPr="007051CF">
        <w:rPr>
          <w:rFonts w:ascii="Times New Roman" w:hAnsi="Times New Roman"/>
        </w:rPr>
        <w:t xml:space="preserve"> к настоящему Решению</w:t>
      </w:r>
    </w:p>
    <w:p w:rsidR="002C31D6" w:rsidRPr="007051CF" w:rsidRDefault="002C31D6" w:rsidP="002C31D6">
      <w:pPr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   5. Утвердить общий объём средств резервного фонда 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в сумме </w:t>
      </w:r>
      <w:r w:rsidR="00617562" w:rsidRPr="007051CF">
        <w:rPr>
          <w:rFonts w:ascii="Times New Roman" w:hAnsi="Times New Roman"/>
        </w:rPr>
        <w:t>5</w:t>
      </w:r>
      <w:r w:rsidR="00880A31" w:rsidRPr="007051CF">
        <w:rPr>
          <w:rFonts w:ascii="Times New Roman" w:hAnsi="Times New Roman"/>
        </w:rPr>
        <w:t>,</w:t>
      </w:r>
      <w:r w:rsidRPr="007051CF">
        <w:rPr>
          <w:rFonts w:ascii="Times New Roman" w:hAnsi="Times New Roman"/>
        </w:rPr>
        <w:t xml:space="preserve">0 тыс. рублей, на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 год в сумме </w:t>
      </w:r>
      <w:r w:rsidR="00617562" w:rsidRPr="007051CF">
        <w:rPr>
          <w:rFonts w:ascii="Times New Roman" w:hAnsi="Times New Roman"/>
        </w:rPr>
        <w:t>5</w:t>
      </w:r>
      <w:r w:rsidRPr="007051CF">
        <w:rPr>
          <w:rFonts w:ascii="Times New Roman" w:hAnsi="Times New Roman"/>
        </w:rPr>
        <w:t xml:space="preserve">,0 тыс. рублей и на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 в сумме </w:t>
      </w:r>
      <w:r w:rsidR="00617562" w:rsidRPr="007051CF">
        <w:rPr>
          <w:rFonts w:ascii="Times New Roman" w:hAnsi="Times New Roman"/>
        </w:rPr>
        <w:t>5</w:t>
      </w:r>
      <w:r w:rsidRPr="007051CF">
        <w:rPr>
          <w:rFonts w:ascii="Times New Roman" w:hAnsi="Times New Roman"/>
        </w:rPr>
        <w:t xml:space="preserve">,0 тыс. рублей. Использование средств резервного фонда осуществляется в порядке, установленном Советом народных депутатов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</w:t>
      </w:r>
      <w:proofErr w:type="gramStart"/>
      <w:r w:rsidRPr="007051CF">
        <w:rPr>
          <w:rFonts w:ascii="Times New Roman" w:hAnsi="Times New Roman"/>
        </w:rPr>
        <w:t>..</w:t>
      </w:r>
      <w:proofErr w:type="gramEnd"/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9A7885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            Статья 4</w:t>
      </w:r>
      <w:r w:rsidR="002C31D6" w:rsidRPr="007051CF">
        <w:rPr>
          <w:rFonts w:ascii="Times New Roman" w:hAnsi="Times New Roman"/>
          <w:b/>
        </w:rPr>
        <w:t xml:space="preserve"> Особенности использования средств, получаемых  муниципальными учреждениями.</w:t>
      </w:r>
    </w:p>
    <w:p w:rsidR="002C31D6" w:rsidRPr="007051CF" w:rsidRDefault="002C31D6" w:rsidP="002C31D6">
      <w:pPr>
        <w:tabs>
          <w:tab w:val="left" w:pos="993"/>
        </w:tabs>
        <w:adjustRightInd w:val="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</w:t>
      </w:r>
      <w:proofErr w:type="gramStart"/>
      <w:r w:rsidRPr="007051CF">
        <w:rPr>
          <w:rFonts w:ascii="Times New Roman" w:hAnsi="Times New Roman"/>
        </w:rPr>
        <w:t xml:space="preserve">Безвозмездные поступления от физических и юридических лиц и добровольные пожертвования  муниципальным казенным учреждениям, поступающие в  бюджет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в 20</w:t>
      </w:r>
      <w:r w:rsidR="00BB0D5C" w:rsidRPr="007051CF">
        <w:rPr>
          <w:rFonts w:ascii="Times New Roman" w:hAnsi="Times New Roman"/>
        </w:rPr>
        <w:t>2</w:t>
      </w:r>
      <w:r w:rsidR="00617562" w:rsidRPr="007051CF">
        <w:rPr>
          <w:rFonts w:ascii="Times New Roman" w:hAnsi="Times New Roman"/>
        </w:rPr>
        <w:t>2</w:t>
      </w:r>
      <w:r w:rsidRPr="007051CF">
        <w:rPr>
          <w:rFonts w:ascii="Times New Roman" w:hAnsi="Times New Roman"/>
        </w:rPr>
        <w:t xml:space="preserve"> году сверх утвержденных настоящим  Решением бюджетных ассигнований,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году на увеличение расходов соответствующих  муниципальных казенных учреждений путем внесения изменений в</w:t>
      </w:r>
      <w:proofErr w:type="gramEnd"/>
      <w:r w:rsidRPr="007051CF">
        <w:rPr>
          <w:rFonts w:ascii="Times New Roman" w:hAnsi="Times New Roman"/>
        </w:rPr>
        <w:t xml:space="preserve"> сводную бюджетную роспись по представлению главных распорядителей средств  бюджета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без внесения изменений в настоящее  Решение.</w:t>
      </w:r>
    </w:p>
    <w:p w:rsidR="002C31D6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C31D6" w:rsidRPr="007051CF" w:rsidRDefault="002C31D6" w:rsidP="002C31D6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Статья </w:t>
      </w:r>
      <w:r w:rsidR="009A7885" w:rsidRPr="007051CF">
        <w:rPr>
          <w:rFonts w:ascii="Times New Roman" w:hAnsi="Times New Roman"/>
          <w:b/>
        </w:rPr>
        <w:t>5</w:t>
      </w:r>
      <w:r w:rsidRPr="007051CF">
        <w:rPr>
          <w:rFonts w:ascii="Times New Roman" w:hAnsi="Times New Roman"/>
        </w:rPr>
        <w:t>.</w:t>
      </w:r>
      <w:r w:rsidRPr="007051CF">
        <w:rPr>
          <w:rFonts w:ascii="Times New Roman" w:hAnsi="Times New Roman"/>
          <w:b/>
        </w:rPr>
        <w:t xml:space="preserve"> Особенности использования бюджетных ассигнований по обеспечению деятельности структурными подразделениями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и муниципальных казенных учреждений.</w:t>
      </w:r>
    </w:p>
    <w:p w:rsidR="002C31D6" w:rsidRPr="007051CF" w:rsidRDefault="002C31D6" w:rsidP="00137155">
      <w:pPr>
        <w:ind w:firstLine="540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1.  Администрация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и муниципальные казенные учреждения не вправе принимать решения, приводящие к увеличению в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году численности   работников  муниципальных казенных учреждений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</w:t>
      </w:r>
      <w:proofErr w:type="gramStart"/>
      <w:r w:rsidRPr="007051CF">
        <w:rPr>
          <w:rFonts w:ascii="Times New Roman" w:hAnsi="Times New Roman"/>
        </w:rPr>
        <w:t xml:space="preserve"> ,</w:t>
      </w:r>
      <w:proofErr w:type="gramEnd"/>
      <w:r w:rsidRPr="007051CF">
        <w:rPr>
          <w:rFonts w:ascii="Times New Roman" w:hAnsi="Times New Roman"/>
        </w:rPr>
        <w:t xml:space="preserve"> за исключением случаев, связанных с изменением состава и (или функций) администрации 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и  муниципальных казенных учреждений.</w:t>
      </w:r>
    </w:p>
    <w:p w:rsidR="00137155" w:rsidRPr="007051CF" w:rsidRDefault="009A7885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7051CF">
        <w:rPr>
          <w:rFonts w:ascii="Times New Roman" w:hAnsi="Times New Roman"/>
          <w:b/>
          <w:bCs/>
        </w:rPr>
        <w:t xml:space="preserve"> Статья   6</w:t>
      </w:r>
      <w:r w:rsidR="002C31D6" w:rsidRPr="007051CF">
        <w:rPr>
          <w:rFonts w:ascii="Times New Roman" w:hAnsi="Times New Roman"/>
          <w:b/>
          <w:bCs/>
        </w:rPr>
        <w:t xml:space="preserve">.Межбюджетные трансферты из бюджета </w:t>
      </w:r>
      <w:proofErr w:type="spellStart"/>
      <w:r w:rsidR="005D5426" w:rsidRPr="007051CF">
        <w:rPr>
          <w:rFonts w:ascii="Times New Roman" w:hAnsi="Times New Roman"/>
          <w:b/>
          <w:bCs/>
        </w:rPr>
        <w:t>Краснолиманского</w:t>
      </w:r>
      <w:proofErr w:type="spellEnd"/>
      <w:r w:rsidR="002C31D6" w:rsidRPr="007051CF">
        <w:rPr>
          <w:rFonts w:ascii="Times New Roman" w:hAnsi="Times New Roman"/>
          <w:b/>
          <w:bCs/>
        </w:rPr>
        <w:t xml:space="preserve"> сельского поселения в бюджет муниципального района</w:t>
      </w:r>
    </w:p>
    <w:p w:rsidR="005123F7" w:rsidRPr="007051CF" w:rsidRDefault="005123F7" w:rsidP="00137155">
      <w:pPr>
        <w:keepNext/>
        <w:suppressAutoHyphens/>
        <w:spacing w:before="120" w:after="120"/>
        <w:ind w:firstLine="708"/>
        <w:rPr>
          <w:rFonts w:ascii="Times New Roman" w:hAnsi="Times New Roman"/>
          <w:b/>
          <w:bCs/>
        </w:rPr>
      </w:pPr>
      <w:r w:rsidRPr="007051CF">
        <w:rPr>
          <w:rFonts w:ascii="Times New Roman" w:hAnsi="Times New Roman"/>
        </w:rPr>
        <w:t xml:space="preserve">1.Утвердить  </w:t>
      </w:r>
      <w:r w:rsidRPr="007051CF">
        <w:rPr>
          <w:rFonts w:ascii="Times New Roman" w:hAnsi="Times New Roman"/>
          <w:bCs/>
        </w:rPr>
        <w:t xml:space="preserve">объем межбюджетных трансфертов </w:t>
      </w:r>
      <w:r w:rsidRPr="007051CF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Панинского муниципального района «Развитие культуры и туризма » на выплату заработной платы с начислениями работников сельских клубов  поселения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в размере </w:t>
      </w:r>
      <w:r w:rsidR="009214FB" w:rsidRPr="007051CF">
        <w:rPr>
          <w:rFonts w:ascii="Times New Roman" w:hAnsi="Times New Roman"/>
          <w:spacing w:val="-6"/>
        </w:rPr>
        <w:t>874,0</w:t>
      </w:r>
      <w:r w:rsidRPr="007051CF">
        <w:rPr>
          <w:rFonts w:ascii="Times New Roman" w:hAnsi="Times New Roman"/>
          <w:spacing w:val="-6"/>
        </w:rPr>
        <w:t xml:space="preserve"> тыс. рублей</w:t>
      </w:r>
      <w:r w:rsidRPr="007051CF">
        <w:rPr>
          <w:rFonts w:ascii="Times New Roman" w:hAnsi="Times New Roman"/>
        </w:rPr>
        <w:t>.</w:t>
      </w:r>
    </w:p>
    <w:p w:rsidR="005123F7" w:rsidRPr="007051CF" w:rsidRDefault="005123F7" w:rsidP="005123F7">
      <w:pPr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  2. </w:t>
      </w:r>
      <w:proofErr w:type="gramStart"/>
      <w:r w:rsidRPr="007051CF">
        <w:rPr>
          <w:rFonts w:ascii="Times New Roman" w:hAnsi="Times New Roman"/>
        </w:rPr>
        <w:t xml:space="preserve">Утвердить  </w:t>
      </w:r>
      <w:r w:rsidRPr="007051CF">
        <w:rPr>
          <w:rFonts w:ascii="Times New Roman" w:hAnsi="Times New Roman"/>
          <w:bCs/>
        </w:rPr>
        <w:t xml:space="preserve">объем межбюджетных трансфертов </w:t>
      </w:r>
      <w:r w:rsidRPr="007051CF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по выполнению организационно-технических мероприятий, связанных с размещением муниципального заказа в соответствии с Федеральным законом  от 5 апреля 2013г.№ 44-ФЗ 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в размере </w:t>
      </w:r>
      <w:r w:rsidR="00405470" w:rsidRPr="007051CF">
        <w:rPr>
          <w:rFonts w:ascii="Times New Roman" w:hAnsi="Times New Roman"/>
          <w:spacing w:val="-6"/>
        </w:rPr>
        <w:t>30</w:t>
      </w:r>
      <w:r w:rsidRPr="007051CF">
        <w:rPr>
          <w:rFonts w:ascii="Times New Roman" w:hAnsi="Times New Roman"/>
          <w:spacing w:val="-6"/>
        </w:rPr>
        <w:t>,0 тыс. рублей</w:t>
      </w:r>
      <w:r w:rsidRPr="007051CF">
        <w:rPr>
          <w:rFonts w:ascii="Times New Roman" w:hAnsi="Times New Roman"/>
        </w:rPr>
        <w:t>;</w:t>
      </w:r>
      <w:proofErr w:type="gramEnd"/>
    </w:p>
    <w:p w:rsidR="005123F7" w:rsidRPr="007051CF" w:rsidRDefault="005123F7" w:rsidP="005123F7">
      <w:pPr>
        <w:rPr>
          <w:rFonts w:ascii="Times New Roman" w:hAnsi="Times New Roman"/>
          <w:color w:val="000000"/>
          <w:highlight w:val="yellow"/>
        </w:rPr>
      </w:pPr>
      <w:r w:rsidRPr="007051CF">
        <w:rPr>
          <w:rFonts w:ascii="Times New Roman" w:hAnsi="Times New Roman"/>
        </w:rPr>
        <w:t xml:space="preserve">          3. </w:t>
      </w:r>
      <w:proofErr w:type="gramStart"/>
      <w:r w:rsidRPr="007051CF">
        <w:rPr>
          <w:rFonts w:ascii="Times New Roman" w:hAnsi="Times New Roman"/>
        </w:rPr>
        <w:t xml:space="preserve">Утвердить  </w:t>
      </w:r>
      <w:r w:rsidRPr="007051CF">
        <w:rPr>
          <w:rFonts w:ascii="Times New Roman" w:hAnsi="Times New Roman"/>
          <w:bCs/>
        </w:rPr>
        <w:t xml:space="preserve">объем межбюджетных трансфертов </w:t>
      </w:r>
      <w:r w:rsidRPr="007051CF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</w:t>
      </w:r>
      <w:r w:rsidRPr="007051CF">
        <w:rPr>
          <w:rFonts w:ascii="Times New Roman" w:hAnsi="Times New Roman"/>
          <w:color w:val="000000"/>
        </w:rPr>
        <w:t>по выполнению  организационно-технических мероприятий, связанных с размещением информации на едином портале бюджетной системы Российской Федерации»</w:t>
      </w:r>
      <w:r w:rsidRPr="007051CF">
        <w:rPr>
          <w:rFonts w:ascii="Times New Roman" w:hAnsi="Times New Roman"/>
        </w:rPr>
        <w:t xml:space="preserve"> выполнению организационно-технических мероприятий  в соответствии с </w:t>
      </w:r>
      <w:r w:rsidRPr="007051CF">
        <w:rPr>
          <w:rFonts w:ascii="Times New Roman" w:hAnsi="Times New Roman"/>
          <w:color w:val="000000"/>
        </w:rPr>
        <w:t xml:space="preserve">Федеральным законом от 06.10 2003г. № 131-ФЗ на </w:t>
      </w:r>
      <w:r w:rsidR="00475977" w:rsidRPr="007051CF">
        <w:rPr>
          <w:rFonts w:ascii="Times New Roman" w:hAnsi="Times New Roman"/>
          <w:color w:val="000000"/>
        </w:rPr>
        <w:t>2023</w:t>
      </w:r>
      <w:r w:rsidR="00405470" w:rsidRPr="007051CF">
        <w:rPr>
          <w:rFonts w:ascii="Times New Roman" w:hAnsi="Times New Roman"/>
          <w:color w:val="000000"/>
        </w:rPr>
        <w:t xml:space="preserve"> </w:t>
      </w:r>
      <w:r w:rsidRPr="007051CF">
        <w:rPr>
          <w:rFonts w:ascii="Times New Roman" w:hAnsi="Times New Roman"/>
          <w:color w:val="000000"/>
        </w:rPr>
        <w:t>год</w:t>
      </w:r>
      <w:r w:rsidRPr="007051CF">
        <w:rPr>
          <w:rFonts w:ascii="Times New Roman" w:hAnsi="Times New Roman"/>
        </w:rPr>
        <w:t xml:space="preserve"> в размере</w:t>
      </w:r>
      <w:proofErr w:type="gramEnd"/>
      <w:r w:rsidRPr="007051CF">
        <w:rPr>
          <w:rFonts w:ascii="Times New Roman" w:hAnsi="Times New Roman"/>
        </w:rPr>
        <w:t xml:space="preserve"> </w:t>
      </w:r>
      <w:r w:rsidR="00405470" w:rsidRPr="007051CF">
        <w:rPr>
          <w:rFonts w:ascii="Times New Roman" w:hAnsi="Times New Roman"/>
          <w:spacing w:val="-6"/>
        </w:rPr>
        <w:t>24</w:t>
      </w:r>
      <w:r w:rsidRPr="007051CF">
        <w:rPr>
          <w:rFonts w:ascii="Times New Roman" w:hAnsi="Times New Roman"/>
          <w:spacing w:val="-6"/>
        </w:rPr>
        <w:t>,0 тыс. рублей</w:t>
      </w:r>
      <w:r w:rsidRPr="007051CF">
        <w:rPr>
          <w:rFonts w:ascii="Times New Roman" w:hAnsi="Times New Roman"/>
        </w:rPr>
        <w:t>;</w:t>
      </w:r>
    </w:p>
    <w:p w:rsidR="005123F7" w:rsidRPr="007051CF" w:rsidRDefault="005123F7" w:rsidP="005123F7">
      <w:pPr>
        <w:autoSpaceDE w:val="0"/>
        <w:autoSpaceDN w:val="0"/>
        <w:adjustRightInd w:val="0"/>
        <w:outlineLvl w:val="0"/>
        <w:rPr>
          <w:rFonts w:ascii="Times New Roman" w:hAnsi="Times New Roman"/>
          <w:color w:val="000000"/>
        </w:rPr>
      </w:pPr>
      <w:r w:rsidRPr="007051CF">
        <w:rPr>
          <w:rFonts w:ascii="Times New Roman" w:hAnsi="Times New Roman"/>
          <w:color w:val="000000"/>
        </w:rPr>
        <w:t xml:space="preserve">        </w:t>
      </w:r>
      <w:proofErr w:type="gramStart"/>
      <w:r w:rsidRPr="007051CF">
        <w:rPr>
          <w:rFonts w:ascii="Times New Roman" w:hAnsi="Times New Roman"/>
          <w:color w:val="000000"/>
        </w:rPr>
        <w:t xml:space="preserve">4.Утвердить объем межбюджетных трансфертов на осуществление части полномочий по решению вопросов местного значения в рамках муниципальной программы </w:t>
      </w:r>
      <w:proofErr w:type="spellStart"/>
      <w:r w:rsidR="005D5426" w:rsidRPr="007051CF">
        <w:rPr>
          <w:rFonts w:ascii="Times New Roman" w:hAnsi="Times New Roman"/>
          <w:color w:val="000000"/>
        </w:rPr>
        <w:t>Краснолиманского</w:t>
      </w:r>
      <w:proofErr w:type="spellEnd"/>
      <w:r w:rsidRPr="007051CF">
        <w:rPr>
          <w:rFonts w:ascii="Times New Roman" w:hAnsi="Times New Roman"/>
          <w:color w:val="000000"/>
        </w:rPr>
        <w:t xml:space="preserve"> сельского поселения Панинского муниципального района «Обеспечение доступным и </w:t>
      </w:r>
      <w:r w:rsidRPr="007051CF">
        <w:rPr>
          <w:rFonts w:ascii="Times New Roman" w:hAnsi="Times New Roman"/>
          <w:color w:val="000000"/>
        </w:rPr>
        <w:lastRenderedPageBreak/>
        <w:t>комфортным жильем и  коммунальными услугами населения» по предоставлению решения о согласовании архитектурно-градостроительного облика объекта в соответствии  с Федеральным законом от 06.10 2003г. № 131-ФЗ на 202</w:t>
      </w:r>
      <w:r w:rsidR="00BB0D5C" w:rsidRPr="007051CF">
        <w:rPr>
          <w:rFonts w:ascii="Times New Roman" w:hAnsi="Times New Roman"/>
          <w:color w:val="000000"/>
        </w:rPr>
        <w:t>1</w:t>
      </w:r>
      <w:r w:rsidRPr="007051CF">
        <w:rPr>
          <w:rFonts w:ascii="Times New Roman" w:hAnsi="Times New Roman"/>
          <w:color w:val="000000"/>
        </w:rPr>
        <w:t xml:space="preserve"> год в размере </w:t>
      </w:r>
      <w:r w:rsidR="00405470" w:rsidRPr="007051CF">
        <w:rPr>
          <w:rFonts w:ascii="Times New Roman" w:hAnsi="Times New Roman"/>
          <w:color w:val="000000"/>
        </w:rPr>
        <w:t>2,1</w:t>
      </w:r>
      <w:r w:rsidRPr="007051CF">
        <w:rPr>
          <w:rFonts w:ascii="Times New Roman" w:hAnsi="Times New Roman"/>
          <w:color w:val="000000"/>
        </w:rPr>
        <w:t xml:space="preserve"> тыс. рублей.</w:t>
      </w:r>
      <w:proofErr w:type="gramEnd"/>
    </w:p>
    <w:p w:rsidR="00405470" w:rsidRPr="007051CF" w:rsidRDefault="00405470" w:rsidP="00405470">
      <w:pPr>
        <w:ind w:firstLine="708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5.Утвердить  </w:t>
      </w:r>
      <w:r w:rsidRPr="007051CF">
        <w:rPr>
          <w:rFonts w:ascii="Times New Roman" w:hAnsi="Times New Roman"/>
          <w:bCs/>
        </w:rPr>
        <w:t xml:space="preserve">объем межбюджетных трансфертов </w:t>
      </w:r>
      <w:r w:rsidRPr="007051CF">
        <w:rPr>
          <w:rFonts w:ascii="Times New Roman" w:hAnsi="Times New Roman"/>
        </w:rPr>
        <w:t xml:space="preserve">на  осуществление  части  полномочий по решению вопросов местного значения в рамках муниципальной программы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Панинского муниципального района «Экономическое развитие и инновационная экономика» на выплату заработной платы с начислениями по ведению бухгалтерского учета и отчетности 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в размере </w:t>
      </w:r>
      <w:r w:rsidR="009214FB" w:rsidRPr="007051CF">
        <w:rPr>
          <w:rFonts w:ascii="Times New Roman" w:hAnsi="Times New Roman"/>
          <w:spacing w:val="-6"/>
        </w:rPr>
        <w:t>508,8</w:t>
      </w:r>
      <w:r w:rsidRPr="007051CF">
        <w:rPr>
          <w:rFonts w:ascii="Times New Roman" w:hAnsi="Times New Roman"/>
          <w:spacing w:val="-6"/>
        </w:rPr>
        <w:t xml:space="preserve"> тыс. рублей</w:t>
      </w:r>
      <w:r w:rsidRPr="007051CF">
        <w:rPr>
          <w:rFonts w:ascii="Times New Roman" w:hAnsi="Times New Roman"/>
        </w:rPr>
        <w:t>.</w:t>
      </w:r>
    </w:p>
    <w:p w:rsidR="005123F7" w:rsidRPr="007051CF" w:rsidRDefault="005123F7" w:rsidP="005123F7">
      <w:pPr>
        <w:rPr>
          <w:rFonts w:ascii="Times New Roman" w:eastAsia="Calibri" w:hAnsi="Times New Roman"/>
        </w:rPr>
      </w:pPr>
      <w:r w:rsidRPr="007051CF">
        <w:rPr>
          <w:rFonts w:ascii="Times New Roman" w:hAnsi="Times New Roman"/>
        </w:rPr>
        <w:t xml:space="preserve">               Методика расчета и порядок предоставления   межбюджетных трансфертов устанавливаются </w:t>
      </w:r>
      <w:r w:rsidRPr="007051CF">
        <w:rPr>
          <w:rFonts w:ascii="Times New Roman" w:eastAsia="Calibri" w:hAnsi="Times New Roman"/>
        </w:rPr>
        <w:t xml:space="preserve">нормативными правовыми актами администрации   </w:t>
      </w:r>
      <w:proofErr w:type="spellStart"/>
      <w:r w:rsidR="005D5426" w:rsidRPr="007051CF">
        <w:rPr>
          <w:rFonts w:ascii="Times New Roman" w:eastAsia="Calibri" w:hAnsi="Times New Roman"/>
        </w:rPr>
        <w:t>Краснолиманского</w:t>
      </w:r>
      <w:proofErr w:type="spellEnd"/>
      <w:r w:rsidRPr="007051CF">
        <w:rPr>
          <w:rFonts w:ascii="Times New Roman" w:eastAsia="Calibri" w:hAnsi="Times New Roman"/>
        </w:rPr>
        <w:t xml:space="preserve"> сельского поселения и администрации Панинского  муниципального  района.</w:t>
      </w:r>
    </w:p>
    <w:p w:rsidR="00137155" w:rsidRPr="007051CF" w:rsidRDefault="00137155" w:rsidP="00137155">
      <w:pPr>
        <w:ind w:right="-144" w:firstLine="708"/>
        <w:rPr>
          <w:rFonts w:ascii="Times New Roman" w:hAnsi="Times New Roman"/>
        </w:rPr>
      </w:pPr>
    </w:p>
    <w:p w:rsidR="002C31D6" w:rsidRPr="007051CF" w:rsidRDefault="009A7885" w:rsidP="00137155">
      <w:pPr>
        <w:ind w:right="-144" w:firstLine="708"/>
        <w:rPr>
          <w:rFonts w:ascii="Times New Roman" w:hAnsi="Times New Roman"/>
        </w:rPr>
      </w:pPr>
      <w:r w:rsidRPr="007051CF">
        <w:rPr>
          <w:rFonts w:ascii="Times New Roman" w:hAnsi="Times New Roman"/>
          <w:b/>
        </w:rPr>
        <w:t>Статья  7</w:t>
      </w:r>
      <w:r w:rsidR="002C31D6" w:rsidRPr="007051CF">
        <w:rPr>
          <w:rFonts w:ascii="Times New Roman" w:hAnsi="Times New Roman"/>
          <w:b/>
        </w:rPr>
        <w:t xml:space="preserve">. Особенности исполнения бюджета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="002C31D6" w:rsidRPr="007051CF">
        <w:rPr>
          <w:rFonts w:ascii="Times New Roman" w:hAnsi="Times New Roman"/>
          <w:b/>
        </w:rPr>
        <w:t xml:space="preserve"> сельского поселения  в </w:t>
      </w:r>
      <w:r w:rsidR="00475977" w:rsidRPr="007051CF">
        <w:rPr>
          <w:rFonts w:ascii="Times New Roman" w:hAnsi="Times New Roman"/>
          <w:b/>
        </w:rPr>
        <w:t>2023</w:t>
      </w:r>
      <w:r w:rsidR="002C31D6" w:rsidRPr="007051CF">
        <w:rPr>
          <w:rFonts w:ascii="Times New Roman" w:hAnsi="Times New Roman"/>
          <w:b/>
        </w:rPr>
        <w:t xml:space="preserve"> году и плановый период  </w:t>
      </w:r>
      <w:r w:rsidR="00475977" w:rsidRPr="007051CF">
        <w:rPr>
          <w:rFonts w:ascii="Times New Roman" w:hAnsi="Times New Roman"/>
          <w:b/>
        </w:rPr>
        <w:t>2024</w:t>
      </w:r>
      <w:r w:rsidR="002C31D6" w:rsidRPr="007051CF">
        <w:rPr>
          <w:rFonts w:ascii="Times New Roman" w:hAnsi="Times New Roman"/>
          <w:b/>
        </w:rPr>
        <w:t xml:space="preserve">и </w:t>
      </w:r>
      <w:r w:rsidR="00475977" w:rsidRPr="007051CF">
        <w:rPr>
          <w:rFonts w:ascii="Times New Roman" w:hAnsi="Times New Roman"/>
          <w:b/>
        </w:rPr>
        <w:t>2025</w:t>
      </w:r>
      <w:r w:rsidR="002C31D6" w:rsidRPr="007051CF">
        <w:rPr>
          <w:rFonts w:ascii="Times New Roman" w:hAnsi="Times New Roman"/>
          <w:b/>
        </w:rPr>
        <w:t xml:space="preserve"> годов.</w:t>
      </w:r>
    </w:p>
    <w:p w:rsidR="002C31D6" w:rsidRPr="007051CF" w:rsidRDefault="002C31D6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1. Направить в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году остатки средств  бюджета на счетах бюджета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по состоянию на 1 января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года, образовавшиеся в связи с неполным использованием бюджетных ассигнований по средствам, поступившим в 20</w:t>
      </w:r>
      <w:r w:rsidR="00BB0D5C" w:rsidRPr="007051CF">
        <w:rPr>
          <w:rFonts w:ascii="Times New Roman" w:hAnsi="Times New Roman"/>
        </w:rPr>
        <w:t>2</w:t>
      </w:r>
      <w:r w:rsidR="009214FB" w:rsidRPr="007051CF">
        <w:rPr>
          <w:rFonts w:ascii="Times New Roman" w:hAnsi="Times New Roman"/>
        </w:rPr>
        <w:t>2</w:t>
      </w:r>
      <w:r w:rsidRPr="007051CF">
        <w:rPr>
          <w:rFonts w:ascii="Times New Roman" w:hAnsi="Times New Roman"/>
        </w:rPr>
        <w:t xml:space="preserve"> году из областного</w:t>
      </w:r>
      <w:proofErr w:type="gramStart"/>
      <w:r w:rsidRPr="007051CF">
        <w:rPr>
          <w:rFonts w:ascii="Times New Roman" w:hAnsi="Times New Roman"/>
        </w:rPr>
        <w:t xml:space="preserve"> ,</w:t>
      </w:r>
      <w:proofErr w:type="gramEnd"/>
      <w:r w:rsidRPr="007051CF">
        <w:rPr>
          <w:rFonts w:ascii="Times New Roman" w:hAnsi="Times New Roman"/>
        </w:rPr>
        <w:t xml:space="preserve"> районного бюджетов, в качестве дополнительных бюджетных ассигнований на те же цели.</w:t>
      </w: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2. Установить, что остатки средств бюджета поселения на начало текущего финансового года в объеме до </w:t>
      </w:r>
      <w:r w:rsidR="009A7885" w:rsidRPr="007051CF">
        <w:rPr>
          <w:rFonts w:ascii="Times New Roman" w:hAnsi="Times New Roman"/>
        </w:rPr>
        <w:t>5</w:t>
      </w:r>
      <w:r w:rsidRPr="007051CF">
        <w:rPr>
          <w:rFonts w:ascii="Times New Roman" w:hAnsi="Times New Roman"/>
        </w:rPr>
        <w:t xml:space="preserve">000,0 </w:t>
      </w:r>
      <w:proofErr w:type="spellStart"/>
      <w:r w:rsidRPr="007051CF">
        <w:rPr>
          <w:rFonts w:ascii="Times New Roman" w:hAnsi="Times New Roman"/>
        </w:rPr>
        <w:t>тыс</w:t>
      </w:r>
      <w:proofErr w:type="gramStart"/>
      <w:r w:rsidRPr="007051CF">
        <w:rPr>
          <w:rFonts w:ascii="Times New Roman" w:hAnsi="Times New Roman"/>
        </w:rPr>
        <w:t>.р</w:t>
      </w:r>
      <w:proofErr w:type="gramEnd"/>
      <w:r w:rsidRPr="007051CF">
        <w:rPr>
          <w:rFonts w:ascii="Times New Roman" w:hAnsi="Times New Roman"/>
        </w:rPr>
        <w:t>ублей</w:t>
      </w:r>
      <w:proofErr w:type="spellEnd"/>
      <w:r w:rsidRPr="007051CF">
        <w:rPr>
          <w:rFonts w:ascii="Times New Roman" w:hAnsi="Times New Roman"/>
        </w:rPr>
        <w:t xml:space="preserve"> могут направляться в текущем финансовом году на покрытие временных кассовых разрывов.</w:t>
      </w:r>
    </w:p>
    <w:p w:rsidR="002C31D6" w:rsidRPr="007051CF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3.  </w:t>
      </w:r>
      <w:proofErr w:type="gramStart"/>
      <w:r w:rsidRPr="007051CF">
        <w:rPr>
          <w:rFonts w:ascii="Times New Roman" w:hAnsi="Times New Roman"/>
        </w:rPr>
        <w:t xml:space="preserve">Установить в соответствии с частью 4 статьи 52 Решения Совета народных депутатов «Об утверждении Положения о бюджетном процессе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поселения» следующие основания для внесения изменений в показатели сводной бюджетной росписи бюджета, связанные с особенностями исполнения бюджета поселения и (или) распределения бюджетных ассигнований, без внесения изменения в Решение о бюджете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поселения:</w:t>
      </w:r>
      <w:proofErr w:type="gramEnd"/>
    </w:p>
    <w:p w:rsidR="002C31D6" w:rsidRPr="007051CF" w:rsidRDefault="002C31D6" w:rsidP="002C31D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1) направление остатков средств бюджета поселения, предусмотренных частью 1 настоящей статьи;</w:t>
      </w:r>
    </w:p>
    <w:p w:rsidR="002C31D6" w:rsidRPr="007051CF" w:rsidRDefault="002C31D6" w:rsidP="002C31D6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   2) изменение бюджетной классификации Российской Федерации в соответствии с нормативными правовыми актами Российской Федерации.</w:t>
      </w:r>
    </w:p>
    <w:p w:rsidR="00E15A4D" w:rsidRPr="007051CF" w:rsidRDefault="00E15A4D" w:rsidP="00EE3BC9">
      <w:pPr>
        <w:ind w:firstLine="708"/>
        <w:jc w:val="both"/>
        <w:rPr>
          <w:rFonts w:ascii="Times New Roman" w:hAnsi="Times New Roman"/>
          <w:b/>
        </w:rPr>
      </w:pPr>
    </w:p>
    <w:p w:rsidR="002C31D6" w:rsidRPr="007051CF" w:rsidRDefault="002C31D6" w:rsidP="00E15A4D">
      <w:pPr>
        <w:ind w:left="708" w:firstLine="708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Стать</w:t>
      </w:r>
      <w:r w:rsidR="009A7885" w:rsidRPr="007051CF">
        <w:rPr>
          <w:rFonts w:ascii="Times New Roman" w:hAnsi="Times New Roman"/>
          <w:b/>
        </w:rPr>
        <w:t>я 8</w:t>
      </w:r>
      <w:r w:rsidRPr="007051CF">
        <w:rPr>
          <w:rFonts w:ascii="Times New Roman" w:hAnsi="Times New Roman"/>
          <w:b/>
        </w:rPr>
        <w:t>. Особенности использования бюджетных ассигнований для финансирования договоров (муниципальных контрактов), заключаемых бюджетными учреждениями.</w:t>
      </w: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1. Установить, что заключение и оплата  муниципальными учреждениями и структурными подразделениями администрации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Панинского муниципального района договоров, исполнение которых осуществляется за счёт средств бюджета поселений</w:t>
      </w:r>
      <w:proofErr w:type="gramStart"/>
      <w:r w:rsidRPr="007051CF">
        <w:rPr>
          <w:rFonts w:ascii="Times New Roman" w:hAnsi="Times New Roman"/>
        </w:rPr>
        <w:t xml:space="preserve"> ,</w:t>
      </w:r>
      <w:proofErr w:type="gramEnd"/>
      <w:r w:rsidRPr="007051CF">
        <w:rPr>
          <w:rFonts w:ascii="Times New Roman" w:hAnsi="Times New Roman"/>
        </w:rPr>
        <w:t xml:space="preserve"> производятся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 бюджета поселения .</w:t>
      </w: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2. Установить, что получатель средств бюджета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1) в размере 100 процентов суммы договора (контракта) - по договорам (контрактам) о предоставлении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7051CF">
        <w:rPr>
          <w:rFonts w:ascii="Times New Roman" w:hAnsi="Times New Roman"/>
        </w:rPr>
        <w:t>а-</w:t>
      </w:r>
      <w:proofErr w:type="gramEnd"/>
      <w:r w:rsidRPr="007051CF">
        <w:rPr>
          <w:rFonts w:ascii="Times New Roman" w:hAnsi="Times New Roman"/>
        </w:rPr>
        <w:t xml:space="preserve"> и железнодорожных билетов, билетов для проезда городским и пригородным транспортом, путёвок на санаторно-курортное лечение, биологических препаратов для проведения противоэпизоотических мероприятий, по договорам обязательного страхования гражданской ответственности владельцев транспортных средств,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2C31D6" w:rsidRPr="007051CF" w:rsidRDefault="002C31D6" w:rsidP="002C31D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2) в размере до 30 процентов суммы договора (контракта), если иное не предусмотрено законодательством Российской Федерации - по остальным договорам (контрактам).</w:t>
      </w:r>
    </w:p>
    <w:p w:rsidR="00E15A4D" w:rsidRPr="007051CF" w:rsidRDefault="00E15A4D" w:rsidP="00EE3BC9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405470" w:rsidRPr="007051CF" w:rsidRDefault="00405470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</w:p>
    <w:p w:rsidR="002C31D6" w:rsidRPr="007051CF" w:rsidRDefault="009A7885" w:rsidP="00E15A4D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Статья 9</w:t>
      </w:r>
      <w:r w:rsidR="002C31D6" w:rsidRPr="007051CF">
        <w:rPr>
          <w:rFonts w:ascii="Times New Roman" w:hAnsi="Times New Roman"/>
          <w:b/>
        </w:rPr>
        <w:t>.  Муниципальные внутренние заимствования</w:t>
      </w:r>
      <w:proofErr w:type="gramStart"/>
      <w:r w:rsidR="002C31D6" w:rsidRPr="007051CF">
        <w:rPr>
          <w:rFonts w:ascii="Times New Roman" w:hAnsi="Times New Roman"/>
          <w:b/>
        </w:rPr>
        <w:t xml:space="preserve"> ,</w:t>
      </w:r>
      <w:proofErr w:type="gramEnd"/>
      <w:r w:rsidR="002C31D6" w:rsidRPr="007051CF">
        <w:rPr>
          <w:rFonts w:ascii="Times New Roman" w:hAnsi="Times New Roman"/>
          <w:b/>
        </w:rPr>
        <w:t xml:space="preserve"> муниципальный внутренний долг 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="002C31D6" w:rsidRPr="007051CF">
        <w:rPr>
          <w:rFonts w:ascii="Times New Roman" w:hAnsi="Times New Roman"/>
          <w:b/>
        </w:rPr>
        <w:t xml:space="preserve"> сельского поселения .</w:t>
      </w:r>
    </w:p>
    <w:p w:rsidR="00E37A63" w:rsidRPr="007051CF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proofErr w:type="gramStart"/>
      <w:r w:rsidRPr="007051CF">
        <w:rPr>
          <w:rFonts w:ascii="Times New Roman" w:hAnsi="Times New Roman"/>
        </w:rPr>
        <w:t xml:space="preserve">1.Установить верхний предел муниципального внутреннего долга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Pr="007051CF">
        <w:rPr>
          <w:rFonts w:ascii="Times New Roman" w:hAnsi="Times New Roman"/>
        </w:rPr>
        <w:t xml:space="preserve"> сельского поселения  на 1 января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года в сумме 0,0 тыс. рублей, в том числе верхний предел долга по муниципальным гарантиям на 1 января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года в сумме 0,0 тыс. руб., на 1 января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года в сумме  0,0 тыс. рублей, в том числе верхний предел долга по муниципальным гарантиям на </w:t>
      </w:r>
      <w:r w:rsidRPr="007051CF">
        <w:rPr>
          <w:rFonts w:ascii="Times New Roman" w:hAnsi="Times New Roman"/>
        </w:rPr>
        <w:lastRenderedPageBreak/>
        <w:t>1</w:t>
      </w:r>
      <w:proofErr w:type="gramEnd"/>
      <w:r w:rsidRPr="007051CF">
        <w:rPr>
          <w:rFonts w:ascii="Times New Roman" w:hAnsi="Times New Roman"/>
        </w:rPr>
        <w:t xml:space="preserve"> января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года в сумме 0,0 тыс. руб., на 1 января 202</w:t>
      </w:r>
      <w:r w:rsidR="00544096" w:rsidRPr="007051CF">
        <w:rPr>
          <w:rFonts w:ascii="Times New Roman" w:hAnsi="Times New Roman"/>
        </w:rPr>
        <w:t>5</w:t>
      </w:r>
      <w:r w:rsidRPr="007051CF">
        <w:rPr>
          <w:rFonts w:ascii="Times New Roman" w:hAnsi="Times New Roman"/>
        </w:rPr>
        <w:t>года в сумме 0,0 тыс. рублей, в том числе верхний предел долга по муниципальным гарантиям на 1 января 202</w:t>
      </w:r>
      <w:r w:rsidR="00544096" w:rsidRPr="007051CF">
        <w:rPr>
          <w:rFonts w:ascii="Times New Roman" w:hAnsi="Times New Roman"/>
        </w:rPr>
        <w:t>5</w:t>
      </w:r>
      <w:r w:rsidRPr="007051CF">
        <w:rPr>
          <w:rFonts w:ascii="Times New Roman" w:hAnsi="Times New Roman"/>
        </w:rPr>
        <w:t xml:space="preserve"> года в сумме 0,0 тыс. руб.</w:t>
      </w:r>
    </w:p>
    <w:p w:rsidR="00E37A63" w:rsidRPr="007051CF" w:rsidRDefault="00E37A63" w:rsidP="00E37A6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2. Утвердить объём расходов на обслуживание муниципального внутреннего долга  на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 в сумме 0,0 тыс. рублей, на </w:t>
      </w:r>
      <w:r w:rsidR="00475977" w:rsidRPr="007051CF">
        <w:rPr>
          <w:rFonts w:ascii="Times New Roman" w:hAnsi="Times New Roman"/>
        </w:rPr>
        <w:t>2024</w:t>
      </w:r>
      <w:r w:rsidRPr="007051CF">
        <w:rPr>
          <w:rFonts w:ascii="Times New Roman" w:hAnsi="Times New Roman"/>
        </w:rPr>
        <w:t xml:space="preserve"> год в сумме 0,0 тыс. рублей, на </w:t>
      </w:r>
      <w:r w:rsidR="00475977" w:rsidRPr="007051CF">
        <w:rPr>
          <w:rFonts w:ascii="Times New Roman" w:hAnsi="Times New Roman"/>
        </w:rPr>
        <w:t>2025</w:t>
      </w:r>
      <w:r w:rsidRPr="007051CF">
        <w:rPr>
          <w:rFonts w:ascii="Times New Roman" w:hAnsi="Times New Roman"/>
        </w:rPr>
        <w:t xml:space="preserve"> год в сумме 0,0 тыс. рублей.</w:t>
      </w:r>
    </w:p>
    <w:p w:rsidR="002C31D6" w:rsidRPr="007051CF" w:rsidRDefault="00E37A63" w:rsidP="00E37A6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>3</w:t>
      </w:r>
      <w:r w:rsidR="002C31D6" w:rsidRPr="007051CF">
        <w:rPr>
          <w:rFonts w:ascii="Times New Roman" w:hAnsi="Times New Roman"/>
        </w:rPr>
        <w:t xml:space="preserve">. Утвердить Программу муниципальных внутренних заимствований </w:t>
      </w:r>
      <w:proofErr w:type="spellStart"/>
      <w:r w:rsidR="005D5426" w:rsidRPr="007051CF">
        <w:rPr>
          <w:rFonts w:ascii="Times New Roman" w:hAnsi="Times New Roman"/>
        </w:rPr>
        <w:t>Краснолиманского</w:t>
      </w:r>
      <w:proofErr w:type="spellEnd"/>
      <w:r w:rsidR="002C31D6" w:rsidRPr="007051CF">
        <w:rPr>
          <w:rFonts w:ascii="Times New Roman" w:hAnsi="Times New Roman"/>
        </w:rPr>
        <w:t xml:space="preserve"> сельского поселения на </w:t>
      </w:r>
      <w:r w:rsidR="00475977" w:rsidRPr="007051CF">
        <w:rPr>
          <w:rFonts w:ascii="Times New Roman" w:hAnsi="Times New Roman"/>
        </w:rPr>
        <w:t>2023</w:t>
      </w:r>
      <w:r w:rsidR="002C31D6" w:rsidRPr="007051CF">
        <w:rPr>
          <w:rFonts w:ascii="Times New Roman" w:hAnsi="Times New Roman"/>
        </w:rPr>
        <w:t xml:space="preserve"> год и на плановый период </w:t>
      </w:r>
      <w:r w:rsidR="00475977" w:rsidRPr="007051CF">
        <w:rPr>
          <w:rFonts w:ascii="Times New Roman" w:hAnsi="Times New Roman"/>
        </w:rPr>
        <w:t>2024</w:t>
      </w:r>
      <w:r w:rsidR="002C31D6" w:rsidRPr="007051CF">
        <w:rPr>
          <w:rFonts w:ascii="Times New Roman" w:hAnsi="Times New Roman"/>
        </w:rPr>
        <w:t xml:space="preserve"> и </w:t>
      </w:r>
      <w:r w:rsidR="00475977" w:rsidRPr="007051CF">
        <w:rPr>
          <w:rFonts w:ascii="Times New Roman" w:hAnsi="Times New Roman"/>
        </w:rPr>
        <w:t>2025</w:t>
      </w:r>
      <w:r w:rsidR="000D1594" w:rsidRPr="007051CF">
        <w:rPr>
          <w:rFonts w:ascii="Times New Roman" w:hAnsi="Times New Roman"/>
        </w:rPr>
        <w:t> годов согласно приложению 7</w:t>
      </w:r>
      <w:r w:rsidR="002C31D6" w:rsidRPr="007051CF">
        <w:rPr>
          <w:rFonts w:ascii="Times New Roman" w:hAnsi="Times New Roman"/>
        </w:rPr>
        <w:t xml:space="preserve"> к настоящему  Решению.</w:t>
      </w:r>
    </w:p>
    <w:p w:rsidR="00E15A4D" w:rsidRPr="007051CF" w:rsidRDefault="00E15A4D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</w:p>
    <w:p w:rsidR="002C31D6" w:rsidRPr="007051CF" w:rsidRDefault="009A7885" w:rsidP="00EE3BC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Статья 10</w:t>
      </w:r>
      <w:r w:rsidR="002C31D6" w:rsidRPr="007051CF">
        <w:rPr>
          <w:rFonts w:ascii="Times New Roman" w:hAnsi="Times New Roman"/>
          <w:b/>
        </w:rPr>
        <w:t>. Вступление в силу настоящего Решения совета народных депутатов</w:t>
      </w:r>
    </w:p>
    <w:p w:rsidR="003A22D8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051CF">
        <w:rPr>
          <w:rFonts w:ascii="Times New Roman" w:hAnsi="Times New Roman"/>
        </w:rPr>
        <w:t xml:space="preserve">     Настоящее Решение Совета народных депутатов вступает в силу                                       </w:t>
      </w:r>
    </w:p>
    <w:p w:rsidR="002C31D6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</w:rPr>
        <w:t xml:space="preserve">с 1 января </w:t>
      </w:r>
      <w:r w:rsidR="00475977" w:rsidRPr="007051CF">
        <w:rPr>
          <w:rFonts w:ascii="Times New Roman" w:hAnsi="Times New Roman"/>
        </w:rPr>
        <w:t>2023</w:t>
      </w:r>
      <w:r w:rsidRPr="007051CF">
        <w:rPr>
          <w:rFonts w:ascii="Times New Roman" w:hAnsi="Times New Roman"/>
        </w:rPr>
        <w:t xml:space="preserve"> года.</w:t>
      </w:r>
    </w:p>
    <w:p w:rsidR="002C31D6" w:rsidRPr="007051CF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2C31D6" w:rsidRPr="004C24D3" w:rsidRDefault="005D5426" w:rsidP="002C31D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4D3">
        <w:rPr>
          <w:rFonts w:ascii="Times New Roman" w:hAnsi="Times New Roman"/>
        </w:rPr>
        <w:t xml:space="preserve">Глава </w:t>
      </w:r>
      <w:proofErr w:type="spellStart"/>
      <w:r w:rsidRPr="004C24D3">
        <w:rPr>
          <w:rFonts w:ascii="Times New Roman" w:hAnsi="Times New Roman"/>
        </w:rPr>
        <w:t>Краснолиманского</w:t>
      </w:r>
      <w:proofErr w:type="spellEnd"/>
    </w:p>
    <w:p w:rsidR="00E351A9" w:rsidRPr="004C24D3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4D3">
        <w:rPr>
          <w:rFonts w:ascii="Times New Roman" w:hAnsi="Times New Roman"/>
        </w:rPr>
        <w:t xml:space="preserve">сельского поселения:                                                                    </w:t>
      </w:r>
      <w:r w:rsidR="004C24D3">
        <w:rPr>
          <w:rFonts w:ascii="Times New Roman" w:hAnsi="Times New Roman"/>
        </w:rPr>
        <w:t xml:space="preserve">                                 </w:t>
      </w:r>
      <w:proofErr w:type="spellStart"/>
      <w:r w:rsidR="005D5426" w:rsidRPr="004C24D3">
        <w:rPr>
          <w:rFonts w:ascii="Times New Roman" w:hAnsi="Times New Roman"/>
        </w:rPr>
        <w:t>А.А.Барабанов</w:t>
      </w:r>
      <w:proofErr w:type="spellEnd"/>
    </w:p>
    <w:p w:rsidR="00E351A9" w:rsidRPr="007051CF" w:rsidRDefault="00E351A9" w:rsidP="002C31D6">
      <w:pPr>
        <w:rPr>
          <w:rFonts w:ascii="Times New Roman" w:hAnsi="Times New Roman"/>
        </w:rPr>
      </w:pPr>
    </w:p>
    <w:p w:rsidR="00CD4E07" w:rsidRPr="007051CF" w:rsidRDefault="00CD4E07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page" w:tblpX="6493" w:tblpY="48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CD4E07" w:rsidRPr="007051CF" w:rsidTr="00136483">
        <w:tc>
          <w:tcPr>
            <w:tcW w:w="5173" w:type="dxa"/>
          </w:tcPr>
          <w:p w:rsidR="00CD4E07" w:rsidRPr="007051CF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7051CF" w:rsidTr="00136483">
        <w:tc>
          <w:tcPr>
            <w:tcW w:w="5173" w:type="dxa"/>
          </w:tcPr>
          <w:p w:rsidR="00CD4E07" w:rsidRPr="007051CF" w:rsidRDefault="00CD4E07" w:rsidP="00CD4E07">
            <w:pPr>
              <w:rPr>
                <w:rFonts w:ascii="Times New Roman" w:hAnsi="Times New Roman"/>
                <w:b/>
              </w:rPr>
            </w:pPr>
          </w:p>
        </w:tc>
      </w:tr>
      <w:tr w:rsidR="00CD4E07" w:rsidRPr="007051CF" w:rsidTr="00136483">
        <w:tc>
          <w:tcPr>
            <w:tcW w:w="5173" w:type="dxa"/>
          </w:tcPr>
          <w:p w:rsidR="00CD4E07" w:rsidRPr="007051CF" w:rsidRDefault="00CD4E07" w:rsidP="00E37A63">
            <w:pPr>
              <w:rPr>
                <w:rFonts w:ascii="Times New Roman" w:hAnsi="Times New Roman"/>
                <w:b/>
              </w:rPr>
            </w:pPr>
          </w:p>
        </w:tc>
      </w:tr>
    </w:tbl>
    <w:p w:rsidR="00CD4E07" w:rsidRPr="007051CF" w:rsidRDefault="00CD4E07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6B0284">
      <w:pPr>
        <w:ind w:firstLine="4253"/>
        <w:rPr>
          <w:rFonts w:ascii="Times New Roman" w:hAnsi="Times New Roman"/>
          <w:b/>
        </w:rPr>
      </w:pPr>
    </w:p>
    <w:p w:rsidR="002C31D6" w:rsidRPr="007051CF" w:rsidRDefault="002C31D6" w:rsidP="002C31D6">
      <w:pPr>
        <w:ind w:firstLine="4253"/>
        <w:rPr>
          <w:rFonts w:ascii="Times New Roman" w:hAnsi="Times New Roman"/>
          <w:b/>
        </w:rPr>
      </w:pPr>
    </w:p>
    <w:p w:rsidR="002C31D6" w:rsidRPr="007051CF" w:rsidRDefault="002C31D6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9A7885" w:rsidRPr="007051CF" w:rsidRDefault="009A7885" w:rsidP="002C31D6">
      <w:pPr>
        <w:ind w:firstLine="4253"/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92284C" w:rsidRPr="007051CF" w:rsidRDefault="0092284C" w:rsidP="002C31D6">
      <w:pPr>
        <w:rPr>
          <w:rFonts w:ascii="Times New Roman" w:hAnsi="Times New Roman"/>
          <w:b/>
        </w:rPr>
      </w:pPr>
    </w:p>
    <w:p w:rsidR="0092284C" w:rsidRPr="007051CF" w:rsidRDefault="0092284C" w:rsidP="002C31D6">
      <w:pPr>
        <w:rPr>
          <w:rFonts w:ascii="Times New Roman" w:hAnsi="Times New Roman"/>
          <w:b/>
        </w:rPr>
      </w:pPr>
    </w:p>
    <w:p w:rsidR="009214FB" w:rsidRPr="007051CF" w:rsidRDefault="00544096" w:rsidP="0054409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                     </w:t>
      </w: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9214FB" w:rsidRPr="007051CF" w:rsidRDefault="009214FB" w:rsidP="00544096">
      <w:pPr>
        <w:jc w:val="center"/>
        <w:rPr>
          <w:rFonts w:ascii="Times New Roman" w:hAnsi="Times New Roman"/>
          <w:b/>
        </w:rPr>
      </w:pPr>
    </w:p>
    <w:p w:rsidR="00544096" w:rsidRPr="007051CF" w:rsidRDefault="009214FB" w:rsidP="0054409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lastRenderedPageBreak/>
        <w:t xml:space="preserve">                                                                             </w:t>
      </w:r>
      <w:r w:rsidR="00544096" w:rsidRPr="007051CF">
        <w:rPr>
          <w:rFonts w:ascii="Times New Roman" w:hAnsi="Times New Roman"/>
          <w:b/>
        </w:rPr>
        <w:t xml:space="preserve"> Приложение № 1</w:t>
      </w:r>
    </w:p>
    <w:tbl>
      <w:tblPr>
        <w:tblpPr w:leftFromText="180" w:rightFromText="180" w:vertAnchor="text" w:horzAnchor="margin" w:tblpXSpec="right" w:tblpY="32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544096" w:rsidRPr="007051CF" w:rsidTr="000B0687">
        <w:tc>
          <w:tcPr>
            <w:tcW w:w="5173" w:type="dxa"/>
            <w:hideMark/>
          </w:tcPr>
          <w:p w:rsidR="00544096" w:rsidRPr="007051CF" w:rsidRDefault="00544096" w:rsidP="000B068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544096" w:rsidRPr="007051CF" w:rsidRDefault="005D5426" w:rsidP="000B0687">
            <w:pPr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544096" w:rsidRPr="007051CF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544096" w:rsidRPr="007051CF" w:rsidRDefault="00544096" w:rsidP="000B068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544096" w:rsidRPr="007051CF" w:rsidTr="000B0687">
        <w:tc>
          <w:tcPr>
            <w:tcW w:w="5173" w:type="dxa"/>
            <w:hideMark/>
          </w:tcPr>
          <w:p w:rsidR="00544096" w:rsidRPr="007051CF" w:rsidRDefault="00544096" w:rsidP="000B068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Воронежской области на </w:t>
            </w:r>
            <w:r w:rsidR="00475977" w:rsidRPr="007051CF">
              <w:rPr>
                <w:rFonts w:ascii="Times New Roman" w:hAnsi="Times New Roman"/>
                <w:b/>
              </w:rPr>
              <w:t>2023</w:t>
            </w:r>
            <w:r w:rsidRPr="007051CF">
              <w:rPr>
                <w:rFonts w:ascii="Times New Roman" w:hAnsi="Times New Roman"/>
                <w:b/>
              </w:rPr>
              <w:t xml:space="preserve"> год и </w:t>
            </w:r>
            <w:r w:rsidR="00F560C9" w:rsidRPr="007051CF">
              <w:rPr>
                <w:rFonts w:ascii="Times New Roman" w:hAnsi="Times New Roman"/>
                <w:b/>
              </w:rPr>
              <w:t xml:space="preserve">на </w:t>
            </w:r>
            <w:r w:rsidRPr="007051CF">
              <w:rPr>
                <w:rFonts w:ascii="Times New Roman" w:hAnsi="Times New Roman"/>
                <w:b/>
              </w:rPr>
              <w:t xml:space="preserve">плановый период  </w:t>
            </w:r>
            <w:r w:rsidR="00475977" w:rsidRPr="007051CF">
              <w:rPr>
                <w:rFonts w:ascii="Times New Roman" w:hAnsi="Times New Roman"/>
                <w:b/>
              </w:rPr>
              <w:t>2024</w:t>
            </w:r>
            <w:r w:rsidRPr="007051CF">
              <w:rPr>
                <w:rFonts w:ascii="Times New Roman" w:hAnsi="Times New Roman"/>
                <w:b/>
              </w:rPr>
              <w:t xml:space="preserve">и </w:t>
            </w:r>
            <w:r w:rsidR="00475977" w:rsidRPr="007051CF">
              <w:rPr>
                <w:rFonts w:ascii="Times New Roman" w:hAnsi="Times New Roman"/>
                <w:b/>
              </w:rPr>
              <w:t>2025</w:t>
            </w:r>
            <w:r w:rsidRPr="007051CF">
              <w:rPr>
                <w:rFonts w:ascii="Times New Roman" w:hAnsi="Times New Roman"/>
                <w:b/>
              </w:rPr>
              <w:t xml:space="preserve"> годов»  </w:t>
            </w:r>
          </w:p>
          <w:p w:rsidR="00544096" w:rsidRPr="007051CF" w:rsidRDefault="00544096" w:rsidP="000B0687">
            <w:pPr>
              <w:rPr>
                <w:rFonts w:ascii="Times New Roman" w:hAnsi="Times New Roman"/>
                <w:b/>
              </w:rPr>
            </w:pPr>
          </w:p>
        </w:tc>
      </w:tr>
    </w:tbl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544096" w:rsidRPr="007051CF" w:rsidRDefault="0054409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            ИСТОЧНИКИ ВНУТРЕННЕГО ФИНАНСИРОВАНИЯ ДЕФИЦИТА   БЮДЖЕТА </w:t>
      </w:r>
      <w:r w:rsidR="005D5426" w:rsidRPr="007051CF">
        <w:rPr>
          <w:rFonts w:ascii="Times New Roman" w:hAnsi="Times New Roman"/>
          <w:b/>
        </w:rPr>
        <w:t>КРАСНОЛИМАНСКОГО</w:t>
      </w:r>
      <w:r w:rsidRPr="007051CF">
        <w:rPr>
          <w:rFonts w:ascii="Times New Roman" w:hAnsi="Times New Roman"/>
          <w:b/>
        </w:rPr>
        <w:t xml:space="preserve"> СЕЛЬСКОГО ПОСЕЛЕНИЯ  НА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ГОД И </w:t>
      </w:r>
      <w:r w:rsidR="005C67A0" w:rsidRPr="007051CF">
        <w:rPr>
          <w:rFonts w:ascii="Times New Roman" w:hAnsi="Times New Roman"/>
          <w:b/>
        </w:rPr>
        <w:t xml:space="preserve">НА </w:t>
      </w:r>
      <w:r w:rsidRPr="007051CF">
        <w:rPr>
          <w:rFonts w:ascii="Times New Roman" w:hAnsi="Times New Roman"/>
          <w:b/>
        </w:rPr>
        <w:t xml:space="preserve">ПЛАНОВЫЙ ПЕРИОД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="00544096" w:rsidRPr="007051CF">
        <w:rPr>
          <w:rFonts w:ascii="Times New Roman" w:hAnsi="Times New Roman"/>
          <w:b/>
        </w:rPr>
        <w:t xml:space="preserve"> </w:t>
      </w:r>
      <w:r w:rsidRPr="007051CF">
        <w:rPr>
          <w:rFonts w:ascii="Times New Roman" w:hAnsi="Times New Roman"/>
          <w:b/>
        </w:rPr>
        <w:t>ГОДОВ</w:t>
      </w:r>
    </w:p>
    <w:p w:rsidR="002C31D6" w:rsidRPr="007051CF" w:rsidRDefault="002C31D6" w:rsidP="002C31D6">
      <w:pPr>
        <w:jc w:val="center"/>
        <w:rPr>
          <w:rFonts w:ascii="Times New Roman" w:hAnsi="Times New Roman"/>
          <w:lang w:val="en-US"/>
        </w:rPr>
      </w:pPr>
      <w:r w:rsidRPr="007051CF">
        <w:rPr>
          <w:rFonts w:ascii="Times New Roman" w:hAnsi="Times New Roman"/>
        </w:rPr>
        <w:t xml:space="preserve">                                                                                                              (тыс. рублей)</w:t>
      </w:r>
    </w:p>
    <w:p w:rsidR="002C31D6" w:rsidRPr="007051CF" w:rsidRDefault="002C31D6" w:rsidP="002C31D6">
      <w:pPr>
        <w:rPr>
          <w:rFonts w:ascii="Times New Roman" w:hAnsi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9"/>
        <w:gridCol w:w="4147"/>
        <w:gridCol w:w="2687"/>
        <w:gridCol w:w="1134"/>
        <w:gridCol w:w="1134"/>
        <w:gridCol w:w="1097"/>
      </w:tblGrid>
      <w:tr w:rsidR="007051CF" w:rsidRPr="007051CF" w:rsidTr="007051CF">
        <w:trPr>
          <w:trHeight w:val="389"/>
          <w:tblHeader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193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051CF" w:rsidRDefault="007051CF" w:rsidP="002C31D6">
            <w:pPr>
              <w:jc w:val="center"/>
              <w:rPr>
                <w:rFonts w:ascii="Times New Roman" w:hAnsi="Times New Roman"/>
              </w:rPr>
            </w:pPr>
          </w:p>
          <w:p w:rsidR="007051CF" w:rsidRDefault="007051CF" w:rsidP="002C31D6">
            <w:pPr>
              <w:jc w:val="center"/>
              <w:rPr>
                <w:rFonts w:ascii="Times New Roman" w:hAnsi="Times New Roman"/>
              </w:rPr>
            </w:pPr>
          </w:p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5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классификации</w:t>
            </w:r>
          </w:p>
        </w:tc>
        <w:tc>
          <w:tcPr>
            <w:tcW w:w="1567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</w:tc>
      </w:tr>
      <w:tr w:rsidR="007051CF" w:rsidRPr="007051CF" w:rsidTr="00626274">
        <w:trPr>
          <w:trHeight w:val="363"/>
          <w:tblHeader/>
        </w:trPr>
        <w:tc>
          <w:tcPr>
            <w:tcW w:w="2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51CF" w:rsidRDefault="007051CF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51CF" w:rsidRDefault="007051CF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51CF" w:rsidRDefault="007051CF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51CF" w:rsidRPr="007051CF" w:rsidRDefault="007051CF" w:rsidP="002C3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2C31D6" w:rsidRPr="007051CF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046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303,0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324,4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351,5</w:t>
            </w:r>
          </w:p>
        </w:tc>
      </w:tr>
      <w:tr w:rsidR="002C31D6" w:rsidRPr="007051CF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Получение кредитов от других бюджетов бюджетной системы Российской Федерации бюджетом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Погашение бюджетом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 </w:t>
            </w:r>
            <w:proofErr w:type="spellStart"/>
            <w:r w:rsidRPr="007051CF">
              <w:rPr>
                <w:rFonts w:ascii="Times New Roman" w:hAnsi="Times New Roman"/>
              </w:rPr>
              <w:t>кредитов</w:t>
            </w:r>
            <w:proofErr w:type="gramStart"/>
            <w:r w:rsidRPr="007051CF">
              <w:rPr>
                <w:rFonts w:ascii="Times New Roman" w:hAnsi="Times New Roman"/>
              </w:rPr>
              <w:t>,п</w:t>
            </w:r>
            <w:proofErr w:type="gramEnd"/>
            <w:r w:rsidRPr="007051CF">
              <w:rPr>
                <w:rFonts w:ascii="Times New Roman" w:hAnsi="Times New Roman"/>
              </w:rPr>
              <w:t>олученных</w:t>
            </w:r>
            <w:proofErr w:type="spellEnd"/>
            <w:r w:rsidRPr="007051CF">
              <w:rPr>
                <w:rFonts w:ascii="Times New Roman" w:hAnsi="Times New Roman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544096" w:rsidRPr="007051CF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303,0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323,4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52158A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351,5</w:t>
            </w:r>
          </w:p>
        </w:tc>
      </w:tr>
      <w:tr w:rsidR="002C31D6" w:rsidRPr="007051CF" w:rsidTr="002C31D6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7051CF" w:rsidRDefault="00E351A9" w:rsidP="00CD4ACD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CD4ACD" w:rsidRPr="007051CF">
              <w:rPr>
                <w:rFonts w:ascii="Times New Roman" w:hAnsi="Times New Roman"/>
              </w:rPr>
              <w:t>13453,3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E351A9" w:rsidP="006D281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6D281B" w:rsidRPr="007051CF">
              <w:rPr>
                <w:rFonts w:ascii="Times New Roman" w:hAnsi="Times New Roman"/>
              </w:rPr>
              <w:t>15519,9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544096" w:rsidP="006D281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6D281B" w:rsidRPr="007051CF">
              <w:rPr>
                <w:rFonts w:ascii="Times New Roman" w:hAnsi="Times New Roman"/>
              </w:rPr>
              <w:t>16304,8</w:t>
            </w:r>
          </w:p>
        </w:tc>
      </w:tr>
      <w:tr w:rsidR="00544096" w:rsidRPr="007051CF" w:rsidTr="002C31D6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096" w:rsidRPr="007051CF" w:rsidRDefault="0054409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Увеличение прочих остатков денежных средств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44096" w:rsidRPr="007051CF" w:rsidRDefault="00544096" w:rsidP="006D281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6D281B" w:rsidRPr="007051CF">
              <w:rPr>
                <w:rFonts w:ascii="Times New Roman" w:hAnsi="Times New Roman"/>
              </w:rPr>
              <w:t>13453,3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52158A" w:rsidP="006D281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6D281B" w:rsidRPr="007051CF">
              <w:rPr>
                <w:rFonts w:ascii="Times New Roman" w:hAnsi="Times New Roman"/>
              </w:rPr>
              <w:t>15519,9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52158A" w:rsidP="006D281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</w:t>
            </w:r>
            <w:r w:rsidR="006D281B" w:rsidRPr="007051CF">
              <w:rPr>
                <w:rFonts w:ascii="Times New Roman" w:hAnsi="Times New Roman"/>
              </w:rPr>
              <w:t>16304,8</w:t>
            </w:r>
          </w:p>
        </w:tc>
      </w:tr>
      <w:tr w:rsidR="002C31D6" w:rsidRPr="007051CF" w:rsidTr="00E351A9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6A0466" w:rsidP="0052158A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13756,3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6A046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15843,3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6A046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16656,3</w:t>
            </w:r>
          </w:p>
        </w:tc>
      </w:tr>
      <w:tr w:rsidR="00544096" w:rsidRPr="007051CF" w:rsidTr="00E351A9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44096" w:rsidRPr="007051CF" w:rsidRDefault="0054409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Уменьшение прочих остатков денежных средств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44096" w:rsidRPr="007051CF" w:rsidRDefault="0054409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52158A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13756,3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0B068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15843,3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44096" w:rsidRPr="007051CF" w:rsidRDefault="006A0466" w:rsidP="000B068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16656,3</w:t>
            </w:r>
          </w:p>
        </w:tc>
      </w:tr>
      <w:tr w:rsidR="002C31D6" w:rsidRPr="007051CF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2C31D6" w:rsidRPr="007051CF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Возврат бюджетных кредитов, предоставленных юридическим лицам из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Возврат бюджетных кредитов, предоставленных другим бюджетам бюджетной системы Российской Федерации из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7051CF" w:rsidRDefault="002C31D6" w:rsidP="002C31D6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2C31D6" w:rsidRPr="007051CF" w:rsidRDefault="002C31D6" w:rsidP="002C31D6">
      <w:pPr>
        <w:jc w:val="center"/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p w:rsidR="004C240D" w:rsidRPr="007051CF" w:rsidRDefault="004C240D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198"/>
        <w:tblW w:w="11352" w:type="dxa"/>
        <w:tblLook w:val="01E0" w:firstRow="1" w:lastRow="1" w:firstColumn="1" w:lastColumn="1" w:noHBand="0" w:noVBand="0"/>
      </w:tblPr>
      <w:tblGrid>
        <w:gridCol w:w="11352"/>
      </w:tblGrid>
      <w:tr w:rsidR="00E37A63" w:rsidRPr="007051CF" w:rsidTr="00C92CBE">
        <w:trPr>
          <w:trHeight w:val="284"/>
        </w:trPr>
        <w:tc>
          <w:tcPr>
            <w:tcW w:w="11352" w:type="dxa"/>
            <w:hideMark/>
          </w:tcPr>
          <w:p w:rsidR="00C92CBE" w:rsidRPr="007051CF" w:rsidRDefault="00C92CBE" w:rsidP="00C92CBE">
            <w:pPr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page" w:tblpX="6493" w:tblpY="48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C92CBE" w:rsidRPr="007051CF" w:rsidTr="009B4F0B">
              <w:tc>
                <w:tcPr>
                  <w:tcW w:w="5173" w:type="dxa"/>
                  <w:hideMark/>
                </w:tcPr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Pr="007051CF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032A39" w:rsidRDefault="00032A39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7051CF" w:rsidRPr="007051CF" w:rsidRDefault="007051CF" w:rsidP="00C92CBE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lastRenderedPageBreak/>
                    <w:t xml:space="preserve">                                         Приложение 2</w:t>
                  </w:r>
                </w:p>
              </w:tc>
            </w:tr>
            <w:tr w:rsidR="00C92CBE" w:rsidRPr="007051CF" w:rsidTr="009B4F0B">
              <w:tc>
                <w:tcPr>
                  <w:tcW w:w="5173" w:type="dxa"/>
                  <w:hideMark/>
                </w:tcPr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lastRenderedPageBreak/>
                    <w:t xml:space="preserve">к Решению Совета народных депутатов </w:t>
                  </w:r>
                </w:p>
                <w:p w:rsidR="00C92CBE" w:rsidRPr="007051CF" w:rsidRDefault="005D5426" w:rsidP="00C92CBE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051CF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="00C92CBE" w:rsidRPr="007051CF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</w:tc>
            </w:tr>
            <w:tr w:rsidR="00C92CBE" w:rsidRPr="007051CF" w:rsidTr="009B4F0B">
              <w:tc>
                <w:tcPr>
                  <w:tcW w:w="5173" w:type="dxa"/>
                  <w:hideMark/>
                </w:tcPr>
                <w:p w:rsidR="00C92CBE" w:rsidRPr="007051CF" w:rsidRDefault="00C92CBE" w:rsidP="00C92CBE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 xml:space="preserve"> «О  бюджете </w:t>
                  </w:r>
                  <w:proofErr w:type="spellStart"/>
                  <w:r w:rsidR="005D5426" w:rsidRPr="007051CF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Pr="007051CF">
                    <w:rPr>
                      <w:rFonts w:ascii="Times New Roman" w:hAnsi="Times New Roman"/>
                      <w:b/>
                    </w:rPr>
                    <w:t xml:space="preserve"> сельского   поселения  Панинского муниципального района на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2023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год и</w:t>
                  </w:r>
                  <w:r w:rsidR="00F560C9" w:rsidRPr="007051CF">
                    <w:rPr>
                      <w:rFonts w:ascii="Times New Roman" w:hAnsi="Times New Roman"/>
                      <w:b/>
                    </w:rPr>
                    <w:t xml:space="preserve"> на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плановый период 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2024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и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2025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годов» </w:t>
                  </w:r>
                </w:p>
                <w:p w:rsidR="00C92CBE" w:rsidRPr="007051CF" w:rsidRDefault="00C92CBE" w:rsidP="00544096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37A63" w:rsidRPr="007051CF" w:rsidRDefault="00E37A63" w:rsidP="00C92CBE">
            <w:pPr>
              <w:rPr>
                <w:rFonts w:ascii="Times New Roman" w:hAnsi="Times New Roman"/>
                <w:b/>
              </w:rPr>
            </w:pPr>
          </w:p>
          <w:p w:rsidR="00E37A63" w:rsidRPr="007051CF" w:rsidRDefault="00E37A63" w:rsidP="00E37A63">
            <w:pPr>
              <w:rPr>
                <w:rFonts w:ascii="Times New Roman" w:hAnsi="Times New Roman"/>
                <w:b/>
              </w:rPr>
            </w:pPr>
          </w:p>
          <w:p w:rsidR="00E37A63" w:rsidRPr="007051CF" w:rsidRDefault="00E37A63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p w:rsidR="00C92CBE" w:rsidRPr="007051CF" w:rsidRDefault="00C92CBE" w:rsidP="00E37A63">
            <w:pPr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page" w:tblpX="817" w:tblpY="48"/>
              <w:tblW w:w="11136" w:type="dxa"/>
              <w:tblLook w:val="01E0" w:firstRow="1" w:lastRow="1" w:firstColumn="1" w:lastColumn="1" w:noHBand="0" w:noVBand="0"/>
            </w:tblPr>
            <w:tblGrid>
              <w:gridCol w:w="11136"/>
            </w:tblGrid>
            <w:tr w:rsidR="00E37A63" w:rsidRPr="007051CF" w:rsidTr="004C240D">
              <w:tc>
                <w:tcPr>
                  <w:tcW w:w="11136" w:type="dxa"/>
                </w:tcPr>
                <w:p w:rsidR="005B71F9" w:rsidRPr="005B71F9" w:rsidRDefault="00E37A63" w:rsidP="005B71F9">
                  <w:pPr>
                    <w:pStyle w:val="ConsPlusTitle"/>
                    <w:ind w:left="-709" w:hanging="851"/>
                    <w:jc w:val="center"/>
                    <w:rPr>
                      <w:rFonts w:ascii="Times New Roman" w:hAnsi="Times New Roman" w:cs="Times New Roman"/>
                    </w:rPr>
                  </w:pPr>
                  <w:r w:rsidRPr="005B71F9">
                    <w:rPr>
                      <w:rFonts w:ascii="Times New Roman" w:hAnsi="Times New Roman" w:cs="Times New Roman"/>
                      <w:b w:val="0"/>
                    </w:rPr>
                    <w:t xml:space="preserve">                          </w:t>
                  </w:r>
                  <w:r w:rsidR="005B71F9" w:rsidRPr="005B71F9">
                    <w:rPr>
                      <w:rFonts w:ascii="Times New Roman" w:hAnsi="Times New Roman" w:cs="Times New Roman"/>
                    </w:rPr>
                    <w:t xml:space="preserve"> ПОСТУПЛЕНИЕ ДОХОДОВ БЮДЖЕТА </w:t>
                  </w:r>
                  <w:r w:rsidR="005B71F9">
                    <w:rPr>
                      <w:rFonts w:ascii="Times New Roman" w:hAnsi="Times New Roman" w:cs="Times New Roman"/>
                    </w:rPr>
                    <w:t>КРАСНОЛИМАН</w:t>
                  </w:r>
                  <w:r w:rsidR="005B71F9" w:rsidRPr="005B71F9">
                    <w:rPr>
                      <w:rFonts w:ascii="Times New Roman" w:hAnsi="Times New Roman" w:cs="Times New Roman"/>
                    </w:rPr>
                    <w:t>СКОГО СЕЛЬСКОГО ПОСЕЛЕНИЯ</w:t>
                  </w:r>
                </w:p>
                <w:p w:rsidR="005B71F9" w:rsidRPr="005B71F9" w:rsidRDefault="005B71F9" w:rsidP="005B71F9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</w:rPr>
                  </w:pPr>
                  <w:r w:rsidRPr="005B71F9">
                    <w:rPr>
                      <w:rFonts w:ascii="Times New Roman" w:hAnsi="Times New Roman" w:cs="Times New Roman"/>
                    </w:rPr>
                    <w:t xml:space="preserve">ПО КОДАМ ВИДОВ ДОХОДОВ, ПОДВИДОВ ДОХОДОВ </w:t>
                  </w:r>
                </w:p>
                <w:p w:rsidR="005B71F9" w:rsidRPr="005B71F9" w:rsidRDefault="005B71F9" w:rsidP="005B71F9">
                  <w:pPr>
                    <w:pStyle w:val="ConsPlusTitle"/>
                    <w:jc w:val="center"/>
                    <w:rPr>
                      <w:rFonts w:ascii="Times New Roman" w:hAnsi="Times New Roman" w:cs="Times New Roman"/>
                    </w:rPr>
                  </w:pPr>
                  <w:r w:rsidRPr="005B71F9">
                    <w:rPr>
                      <w:rFonts w:ascii="Times New Roman" w:hAnsi="Times New Roman" w:cs="Times New Roman"/>
                    </w:rPr>
                    <w:t>НА 2023 ГОД И ПЛАНОВЫЙ 2024 и 2025 ГОДОВ</w:t>
                  </w:r>
                </w:p>
                <w:p w:rsidR="00E37A63" w:rsidRPr="007051CF" w:rsidRDefault="00E37A63" w:rsidP="005B71F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E37A63" w:rsidRPr="007051CF" w:rsidTr="004C240D">
              <w:tc>
                <w:tcPr>
                  <w:tcW w:w="11136" w:type="dxa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  <w:p w:rsidR="00E37A63" w:rsidRPr="007051CF" w:rsidRDefault="001720C7" w:rsidP="00E37A6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 xml:space="preserve">                                                                                                                                                 </w:t>
                  </w:r>
                  <w:proofErr w:type="spellStart"/>
                  <w:r w:rsidR="00E37A63" w:rsidRPr="007051CF">
                    <w:rPr>
                      <w:rFonts w:ascii="Times New Roman" w:hAnsi="Times New Roman"/>
                      <w:b/>
                    </w:rPr>
                    <w:t>тыс</w:t>
                  </w:r>
                  <w:proofErr w:type="gramStart"/>
                  <w:r w:rsidR="00E37A63" w:rsidRPr="007051CF">
                    <w:rPr>
                      <w:rFonts w:ascii="Times New Roman" w:hAnsi="Times New Roman"/>
                      <w:b/>
                    </w:rPr>
                    <w:t>.р</w:t>
                  </w:r>
                  <w:proofErr w:type="gramEnd"/>
                  <w:r w:rsidR="00E37A63" w:rsidRPr="007051CF">
                    <w:rPr>
                      <w:rFonts w:ascii="Times New Roman" w:hAnsi="Times New Roman"/>
                      <w:b/>
                    </w:rPr>
                    <w:t>ублей</w:t>
                  </w:r>
                  <w:proofErr w:type="spellEnd"/>
                </w:p>
                <w:tbl>
                  <w:tblPr>
                    <w:tblpPr w:leftFromText="180" w:rightFromText="180" w:vertAnchor="text" w:horzAnchor="margin" w:tblpX="-1297" w:tblpY="93"/>
                    <w:tblW w:w="106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973"/>
                    <w:gridCol w:w="4257"/>
                    <w:gridCol w:w="1138"/>
                    <w:gridCol w:w="1133"/>
                    <w:gridCol w:w="1131"/>
                  </w:tblGrid>
                  <w:tr w:rsidR="004C240D" w:rsidRPr="007051CF" w:rsidTr="007051CF">
                    <w:trPr>
                      <w:trHeight w:val="20"/>
                    </w:trPr>
                    <w:tc>
                      <w:tcPr>
                        <w:tcW w:w="1398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7051CF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200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E37A63" w:rsidRPr="007051CF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53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tcMar>
                          <w:top w:w="85" w:type="dxa"/>
                          <w:left w:w="57" w:type="dxa"/>
                          <w:bottom w:w="85" w:type="dxa"/>
                          <w:right w:w="57" w:type="dxa"/>
                        </w:tcMar>
                        <w:vAlign w:val="center"/>
                        <w:hideMark/>
                      </w:tcPr>
                      <w:p w:rsidR="004C240D" w:rsidRPr="007051CF" w:rsidRDefault="00475977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2023</w:t>
                        </w:r>
                      </w:p>
                      <w:p w:rsidR="00E37A63" w:rsidRPr="007051CF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год</w:t>
                        </w:r>
                      </w:p>
                    </w:tc>
                    <w:tc>
                      <w:tcPr>
                        <w:tcW w:w="5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7051CF" w:rsidRDefault="00475977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2024</w:t>
                        </w:r>
                      </w:p>
                      <w:p w:rsidR="00E37A63" w:rsidRPr="007051CF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  <w:tc>
                      <w:tcPr>
                        <w:tcW w:w="532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37A63" w:rsidRPr="007051CF" w:rsidRDefault="00475977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>2025</w:t>
                        </w:r>
                      </w:p>
                      <w:p w:rsidR="00E37A63" w:rsidRPr="007051CF" w:rsidRDefault="00E37A63" w:rsidP="00E37A63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7051CF"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год</w:t>
                        </w:r>
                      </w:p>
                    </w:tc>
                  </w:tr>
                </w:tbl>
                <w:p w:rsidR="00E37A63" w:rsidRPr="007051CF" w:rsidRDefault="00E37A63" w:rsidP="00E37A63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37A63" w:rsidRPr="007051CF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pPr w:leftFromText="180" w:rightFromText="180" w:vertAnchor="text" w:horzAnchor="margin" w:tblpY="78"/>
              <w:tblOverlap w:val="never"/>
              <w:tblW w:w="477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5"/>
              <w:gridCol w:w="4185"/>
              <w:gridCol w:w="1005"/>
              <w:gridCol w:w="1147"/>
              <w:gridCol w:w="1149"/>
            </w:tblGrid>
            <w:tr w:rsidR="00E37A63" w:rsidRPr="007051CF" w:rsidTr="00EF4EA9">
              <w:trPr>
                <w:trHeight w:val="170"/>
                <w:tblHeader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ВСЕГО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D1729">
                    <w:rPr>
                      <w:rFonts w:ascii="Times New Roman" w:hAnsi="Times New Roman"/>
                      <w:b/>
                      <w:bCs/>
                    </w:rPr>
                    <w:t>13453,3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D1729">
                    <w:rPr>
                      <w:rFonts w:ascii="Times New Roman" w:hAnsi="Times New Roman"/>
                      <w:b/>
                      <w:bCs/>
                    </w:rPr>
                    <w:t>15519,9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4D1729">
                    <w:rPr>
                      <w:rFonts w:ascii="Times New Roman" w:hAnsi="Times New Roman"/>
                      <w:b/>
                      <w:bCs/>
                    </w:rPr>
                    <w:t>16304,8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182 1 00 00000 00 0000 000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4329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4620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5022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182 1 01 02000 01 0000 110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182 1 01 02010 01 0000 110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8</w:t>
                  </w:r>
                  <w:r w:rsidR="00475977" w:rsidRPr="004D1729">
                    <w:rPr>
                      <w:rFonts w:ascii="Times New Roman" w:hAnsi="Times New Roman"/>
                      <w:bCs/>
                    </w:rPr>
                    <w:t>8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91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95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182 1 05 00000 00 0000 000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4D1729" w:rsidRDefault="00E37A63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 xml:space="preserve">182 </w:t>
                  </w:r>
                  <w:r w:rsidRPr="007051CF">
                    <w:rPr>
                      <w:rFonts w:ascii="Times New Roman" w:hAnsi="Times New Roman"/>
                    </w:rPr>
                    <w:t>1 05 03010 01 0000 110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350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350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350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182 1 06 00000 00 0000 000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НАЛОГИ НА ИМУЩЕСТВО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 xml:space="preserve">  182 1 06 01030 10 0000 110 </w:t>
                  </w:r>
                </w:p>
                <w:p w:rsidR="00E37A63" w:rsidRPr="007051CF" w:rsidRDefault="00E37A63" w:rsidP="00E37A63">
                  <w:pPr>
                    <w:tabs>
                      <w:tab w:val="left" w:pos="2631"/>
                    </w:tabs>
                    <w:spacing w:after="120"/>
                    <w:ind w:right="-108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65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 xml:space="preserve">    182 1 06 06000 00 0000 000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>Земельный налог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3757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4045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4443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 xml:space="preserve">    182 1 06 06033 10 0000 110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3043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3236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3554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 xml:space="preserve">    182 1 06 06043 10 0000 110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E37A63" w:rsidRPr="007051CF" w:rsidRDefault="00E37A63" w:rsidP="00E37A6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</w:rPr>
                    <w:t>Земельный налог с физических лиц, обладающих земельным участком, расположенным в границах сельских 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714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809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475977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889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4D4252" w:rsidRPr="007051CF" w:rsidTr="000B0687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7051CF" w:rsidRDefault="004D4252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914 1 08 00000 00 0000 000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4D4252" w:rsidRPr="007051CF" w:rsidRDefault="004D4252" w:rsidP="004D4252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ГОСУДАРСТВЕННАЯ ПОШЛИНА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4D4252" w:rsidRPr="004D1729" w:rsidRDefault="00475977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4D4252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4D1729" w:rsidRDefault="00475977" w:rsidP="004D4252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4D4252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4252" w:rsidRPr="004D1729" w:rsidRDefault="00475977" w:rsidP="004D425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4D4252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28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914 1 08 04020 01 1000 110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spacing w:after="120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475977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E37A6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E37A6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475977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</w:t>
                  </w:r>
                  <w:r w:rsidR="00E37A6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lastRenderedPageBreak/>
                    <w:t>914 1 11 00000 00 0000 000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7A5913" w:rsidP="007921D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7A5913" w:rsidP="007921D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7921DD" w:rsidP="007921DD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41,0</w:t>
                  </w:r>
                </w:p>
              </w:tc>
            </w:tr>
            <w:tr w:rsidR="00E37A63" w:rsidRPr="007051CF" w:rsidTr="00EF4EA9">
              <w:trPr>
                <w:trHeight w:val="2069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914 1 11 05025 10 0000 120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      </w:r>
                  <w:proofErr w:type="gramStart"/>
                  <w:r w:rsidRPr="007051CF">
                    <w:rPr>
                      <w:rFonts w:ascii="Times New Roman" w:hAnsi="Times New Roman"/>
                      <w:bCs/>
                    </w:rPr>
                    <w:t>й(</w:t>
                  </w:r>
                  <w:proofErr w:type="gramEnd"/>
                  <w:r w:rsidRPr="007051CF">
                    <w:rPr>
                      <w:rFonts w:ascii="Times New Roman" w:hAnsi="Times New Roman"/>
                      <w:bCs/>
                    </w:rPr>
                    <w:t>за исключением земельных участков муниципальных, бюджетных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94CCB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94CCB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</w:t>
                  </w:r>
                  <w:r w:rsidR="007921DD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914 1 11 05035 10 0000 120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E37A63" w:rsidRPr="007051CF" w:rsidRDefault="00E37A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37A63" w:rsidP="00E37A63">
                  <w:pPr>
                    <w:jc w:val="right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4D1729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4D1729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4D1729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4D1729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E37A63" w:rsidRPr="004D1729" w:rsidRDefault="00E37A63" w:rsidP="00E94CCB">
                  <w:pPr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A349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914 1 17 05050 10 0000 180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E37A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Прочие неналоговые доходы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25</w:t>
                  </w:r>
                  <w:r w:rsidR="007A591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25</w:t>
                  </w:r>
                  <w:r w:rsidR="007A591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25</w:t>
                  </w:r>
                  <w:r w:rsidR="007A5913" w:rsidRPr="004D1729">
                    <w:rPr>
                      <w:rFonts w:ascii="Times New Roman" w:hAnsi="Times New Roman"/>
                      <w:bCs/>
                    </w:rPr>
                    <w:t>,0</w:t>
                  </w:r>
                </w:p>
              </w:tc>
            </w:tr>
            <w:tr w:rsidR="00E37A63" w:rsidRPr="007051CF" w:rsidTr="00EF4EA9">
              <w:trPr>
                <w:trHeight w:val="45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914 2 00 00000 00 0000 000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7051CF" w:rsidRDefault="00E37A63" w:rsidP="00E37A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37A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9124,3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10899,9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37A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11282,8</w:t>
                  </w:r>
                </w:p>
              </w:tc>
            </w:tr>
            <w:tr w:rsidR="00A349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914 2 02 00000 00 0000 000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9124,3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10899,9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11282,8</w:t>
                  </w:r>
                </w:p>
              </w:tc>
            </w:tr>
            <w:tr w:rsidR="00A349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914 2 02 15001 10 0000 150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419,4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354,3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364,6</w:t>
                  </w:r>
                </w:p>
              </w:tc>
            </w:tr>
            <w:tr w:rsidR="00A34963" w:rsidRPr="007051CF" w:rsidTr="00EF4EA9">
              <w:trPr>
                <w:trHeight w:val="2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914 2 02 35118 10 0000 150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113,3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118,4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A34963" w:rsidP="00A3496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122,7</w:t>
                  </w:r>
                </w:p>
              </w:tc>
            </w:tr>
            <w:tr w:rsidR="00A34963" w:rsidRPr="007051CF" w:rsidTr="00EF4EA9">
              <w:trPr>
                <w:trHeight w:val="270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  <w:hideMark/>
                </w:tcPr>
                <w:p w:rsidR="00A34963" w:rsidRPr="007051CF" w:rsidRDefault="00A34963" w:rsidP="00A34963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9142 02 29999 10 0000 150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hideMark/>
                </w:tcPr>
                <w:p w:rsidR="00A34963" w:rsidRPr="007051CF" w:rsidRDefault="00A34963" w:rsidP="00A34963">
                  <w:pPr>
                    <w:jc w:val="both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34963" w:rsidRPr="004D1729" w:rsidRDefault="00BF3FEC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BF3FEC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34963" w:rsidRPr="004D1729" w:rsidRDefault="00BF3FEC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BF3FEC" w:rsidRPr="007051CF" w:rsidTr="00EF4EA9">
              <w:trPr>
                <w:trHeight w:val="1692"/>
              </w:trPr>
              <w:tc>
                <w:tcPr>
                  <w:tcW w:w="14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F3FEC" w:rsidRPr="007051CF" w:rsidRDefault="009057D2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914 2 02 40000 00 0000 000</w:t>
                  </w:r>
                </w:p>
              </w:tc>
              <w:tc>
                <w:tcPr>
                  <w:tcW w:w="19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F3FEC" w:rsidRPr="007051CF" w:rsidRDefault="00BF3FEC" w:rsidP="00BF3FEC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BF3FEC" w:rsidRPr="004D1729" w:rsidRDefault="009057D2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8591,6</w:t>
                  </w:r>
                </w:p>
              </w:tc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EC" w:rsidRPr="004D1729" w:rsidRDefault="009057D2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10427,2</w:t>
                  </w:r>
                </w:p>
              </w:tc>
              <w:tc>
                <w:tcPr>
                  <w:tcW w:w="5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F3FEC" w:rsidRPr="004D1729" w:rsidRDefault="009057D2" w:rsidP="00BF3FEC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4D1729">
                    <w:rPr>
                      <w:rFonts w:ascii="Times New Roman" w:hAnsi="Times New Roman"/>
                      <w:bCs/>
                    </w:rPr>
                    <w:t>10795,5</w:t>
                  </w:r>
                </w:p>
              </w:tc>
            </w:tr>
          </w:tbl>
          <w:p w:rsidR="00A34963" w:rsidRPr="007051CF" w:rsidRDefault="00A34963" w:rsidP="00A34963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</w:rPr>
            </w:pPr>
          </w:p>
          <w:p w:rsidR="00E37A63" w:rsidRPr="007051CF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E37A63" w:rsidRPr="007051CF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  <w:p w:rsidR="00E37A63" w:rsidRPr="007051CF" w:rsidRDefault="00E37A63" w:rsidP="00E37A6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2C31D6">
      <w:pPr>
        <w:rPr>
          <w:rFonts w:ascii="Times New Roman" w:hAnsi="Times New Roman"/>
        </w:rPr>
      </w:pPr>
    </w:p>
    <w:p w:rsidR="006B0284" w:rsidRPr="007051CF" w:rsidRDefault="006B0284" w:rsidP="002C31D6">
      <w:pPr>
        <w:rPr>
          <w:rFonts w:ascii="Times New Roman" w:hAnsi="Times New Roman"/>
        </w:rPr>
      </w:pPr>
      <w:bookmarkStart w:id="1" w:name="P1013"/>
      <w:bookmarkEnd w:id="1"/>
    </w:p>
    <w:p w:rsidR="006B0284" w:rsidRPr="007051CF" w:rsidRDefault="006B0284" w:rsidP="002C31D6">
      <w:pPr>
        <w:rPr>
          <w:rFonts w:ascii="Times New Roman" w:hAnsi="Times New Roman"/>
        </w:rPr>
      </w:pPr>
    </w:p>
    <w:p w:rsidR="007C6E5A" w:rsidRPr="007051CF" w:rsidRDefault="007C6E5A" w:rsidP="007C6E5A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32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B642C0" w:rsidRPr="007051CF" w:rsidTr="006053BE">
        <w:tc>
          <w:tcPr>
            <w:tcW w:w="5389" w:type="dxa"/>
          </w:tcPr>
          <w:p w:rsidR="00B642C0" w:rsidRPr="007051CF" w:rsidRDefault="00B642C0" w:rsidP="006053BE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0013C7">
      <w:pPr>
        <w:rPr>
          <w:rFonts w:ascii="Times New Roman" w:hAnsi="Times New Roman"/>
          <w:b/>
        </w:rPr>
      </w:pPr>
    </w:p>
    <w:p w:rsidR="00C92CBE" w:rsidRPr="007051CF" w:rsidRDefault="00C92CBE" w:rsidP="00B642C0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2C31D6" w:rsidRPr="007051CF" w:rsidTr="00390715">
        <w:trPr>
          <w:trHeight w:val="80"/>
        </w:trPr>
        <w:tc>
          <w:tcPr>
            <w:tcW w:w="5173" w:type="dxa"/>
          </w:tcPr>
          <w:p w:rsidR="002C31D6" w:rsidRPr="007051CF" w:rsidRDefault="002C31D6" w:rsidP="00347C4F">
            <w:pPr>
              <w:jc w:val="right"/>
              <w:rPr>
                <w:rFonts w:ascii="Times New Roman" w:hAnsi="Times New Roman"/>
                <w:b/>
              </w:rPr>
            </w:pPr>
          </w:p>
        </w:tc>
      </w:tr>
      <w:tr w:rsidR="000013C7" w:rsidRPr="007051CF" w:rsidTr="00390715">
        <w:tc>
          <w:tcPr>
            <w:tcW w:w="5173" w:type="dxa"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</w:p>
        </w:tc>
      </w:tr>
      <w:tr w:rsidR="000013C7" w:rsidRPr="007051CF" w:rsidTr="00390715">
        <w:tc>
          <w:tcPr>
            <w:tcW w:w="5173" w:type="dxa"/>
          </w:tcPr>
          <w:p w:rsidR="000013C7" w:rsidRDefault="000013C7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Default="007051CF" w:rsidP="000013C7">
            <w:pPr>
              <w:rPr>
                <w:rFonts w:ascii="Times New Roman" w:hAnsi="Times New Roman"/>
                <w:b/>
              </w:rPr>
            </w:pPr>
          </w:p>
          <w:p w:rsidR="007051CF" w:rsidRPr="007051CF" w:rsidRDefault="007051CF" w:rsidP="000013C7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6053BE" w:rsidP="007051CF">
      <w:pPr>
        <w:ind w:firstLine="4395"/>
        <w:jc w:val="both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Приложение 3</w:t>
      </w: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7051CF" w:rsidRDefault="005D5426" w:rsidP="000013C7">
            <w:pPr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013C7" w:rsidRPr="007051CF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</w:t>
            </w:r>
            <w:r w:rsidR="00475977" w:rsidRPr="007051CF">
              <w:rPr>
                <w:rFonts w:ascii="Times New Roman" w:hAnsi="Times New Roman"/>
                <w:b/>
              </w:rPr>
              <w:t>2023</w:t>
            </w:r>
            <w:r w:rsidRPr="007051CF">
              <w:rPr>
                <w:rFonts w:ascii="Times New Roman" w:hAnsi="Times New Roman"/>
                <w:b/>
              </w:rPr>
              <w:t xml:space="preserve"> год и </w:t>
            </w:r>
            <w:r w:rsidR="00F560C9" w:rsidRPr="007051CF">
              <w:rPr>
                <w:rFonts w:ascii="Times New Roman" w:hAnsi="Times New Roman"/>
                <w:b/>
              </w:rPr>
              <w:t xml:space="preserve">на </w:t>
            </w:r>
            <w:r w:rsidRPr="007051CF">
              <w:rPr>
                <w:rFonts w:ascii="Times New Roman" w:hAnsi="Times New Roman"/>
                <w:b/>
              </w:rPr>
              <w:t xml:space="preserve">плановый период  </w:t>
            </w:r>
            <w:r w:rsidR="00475977" w:rsidRPr="007051CF">
              <w:rPr>
                <w:rFonts w:ascii="Times New Roman" w:hAnsi="Times New Roman"/>
                <w:b/>
              </w:rPr>
              <w:t>2024</w:t>
            </w:r>
            <w:r w:rsidRPr="007051CF">
              <w:rPr>
                <w:rFonts w:ascii="Times New Roman" w:hAnsi="Times New Roman"/>
                <w:b/>
              </w:rPr>
              <w:t xml:space="preserve"> и </w:t>
            </w:r>
            <w:r w:rsidR="00475977" w:rsidRPr="007051CF">
              <w:rPr>
                <w:rFonts w:ascii="Times New Roman" w:hAnsi="Times New Roman"/>
                <w:b/>
              </w:rPr>
              <w:t>2025</w:t>
            </w:r>
            <w:r w:rsidRPr="007051CF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7051CF" w:rsidRDefault="000013C7" w:rsidP="00390715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0013C7" w:rsidRPr="007051CF" w:rsidRDefault="000013C7" w:rsidP="00390715">
      <w:pPr>
        <w:rPr>
          <w:rFonts w:ascii="Times New Roman" w:hAnsi="Times New Roman"/>
          <w:b/>
        </w:rPr>
      </w:pPr>
    </w:p>
    <w:p w:rsidR="000013C7" w:rsidRPr="007051CF" w:rsidRDefault="000013C7" w:rsidP="002C31D6">
      <w:pPr>
        <w:jc w:val="center"/>
        <w:rPr>
          <w:rFonts w:ascii="Times New Roman" w:hAnsi="Times New Roman"/>
          <w:b/>
        </w:rPr>
      </w:pPr>
    </w:p>
    <w:p w:rsidR="00032A39" w:rsidRPr="007051CF" w:rsidRDefault="00032A39" w:rsidP="002C31D6">
      <w:pPr>
        <w:jc w:val="center"/>
        <w:rPr>
          <w:rFonts w:ascii="Times New Roman" w:hAnsi="Times New Roman"/>
          <w:b/>
        </w:rPr>
      </w:pPr>
    </w:p>
    <w:p w:rsidR="00032A39" w:rsidRPr="007051CF" w:rsidRDefault="00032A39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Ведомственная структура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расходов  бюджета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на</w:t>
      </w:r>
      <w:r w:rsidR="007B3343" w:rsidRPr="007051CF">
        <w:rPr>
          <w:rFonts w:ascii="Times New Roman" w:hAnsi="Times New Roman"/>
          <w:b/>
        </w:rPr>
        <w:t xml:space="preserve">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 год и</w:t>
      </w:r>
      <w:r w:rsidR="005C67A0" w:rsidRPr="007051CF">
        <w:rPr>
          <w:rFonts w:ascii="Times New Roman" w:hAnsi="Times New Roman"/>
          <w:b/>
        </w:rPr>
        <w:t xml:space="preserve"> на</w:t>
      </w:r>
      <w:r w:rsidRPr="007051CF">
        <w:rPr>
          <w:rFonts w:ascii="Times New Roman" w:hAnsi="Times New Roman"/>
          <w:b/>
        </w:rPr>
        <w:t xml:space="preserve"> плановый период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Pr="007051CF">
        <w:rPr>
          <w:rFonts w:ascii="Times New Roman" w:hAnsi="Times New Roman"/>
          <w:b/>
        </w:rPr>
        <w:t xml:space="preserve"> годов</w:t>
      </w:r>
    </w:p>
    <w:p w:rsidR="000013C7" w:rsidRPr="007051CF" w:rsidRDefault="000013C7" w:rsidP="002C31D6">
      <w:pPr>
        <w:rPr>
          <w:rFonts w:ascii="Times New Roman" w:hAnsi="Times New Roman"/>
          <w:b/>
        </w:rPr>
      </w:pPr>
    </w:p>
    <w:p w:rsidR="002C31D6" w:rsidRPr="007051CF" w:rsidRDefault="002C31D6" w:rsidP="007A7635">
      <w:pPr>
        <w:jc w:val="right"/>
        <w:rPr>
          <w:rFonts w:ascii="Times New Roman" w:hAnsi="Times New Roman"/>
        </w:rPr>
      </w:pPr>
      <w:r w:rsidRPr="007051CF">
        <w:rPr>
          <w:rFonts w:ascii="Times New Roman" w:hAnsi="Times New Roman"/>
          <w:b/>
        </w:rPr>
        <w:t xml:space="preserve">                                                           (</w:t>
      </w:r>
      <w:proofErr w:type="spellStart"/>
      <w:r w:rsidRPr="007051CF">
        <w:rPr>
          <w:rFonts w:ascii="Times New Roman" w:hAnsi="Times New Roman"/>
          <w:b/>
        </w:rPr>
        <w:t>тыс</w:t>
      </w:r>
      <w:proofErr w:type="gramStart"/>
      <w:r w:rsidRPr="007051CF">
        <w:rPr>
          <w:rFonts w:ascii="Times New Roman" w:hAnsi="Times New Roman"/>
          <w:b/>
        </w:rPr>
        <w:t>.р</w:t>
      </w:r>
      <w:proofErr w:type="gramEnd"/>
      <w:r w:rsidRPr="007051CF">
        <w:rPr>
          <w:rFonts w:ascii="Times New Roman" w:hAnsi="Times New Roman"/>
          <w:b/>
        </w:rPr>
        <w:t>уб</w:t>
      </w:r>
      <w:proofErr w:type="spellEnd"/>
      <w:r w:rsidRPr="007051CF">
        <w:rPr>
          <w:rFonts w:ascii="Times New Roman" w:hAnsi="Times New Roman"/>
          <w:b/>
        </w:rPr>
        <w:t>)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7051CF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051CF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475977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2023</w:t>
            </w: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475977" w:rsidP="004E53C2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2024</w:t>
            </w:r>
            <w:r w:rsidR="002C31D6" w:rsidRPr="007051C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C0" w:rsidRPr="007051CF" w:rsidRDefault="00475977" w:rsidP="00150CAF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2025</w:t>
            </w:r>
          </w:p>
          <w:p w:rsidR="002C31D6" w:rsidRPr="007051CF" w:rsidRDefault="002C31D6" w:rsidP="00150CAF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2C31D6" w:rsidRPr="007051CF" w:rsidRDefault="002C31D6" w:rsidP="002C31D6">
      <w:pPr>
        <w:rPr>
          <w:rFonts w:ascii="Times New Roman" w:hAnsi="Times New Roman"/>
        </w:rPr>
      </w:pP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1701"/>
        <w:gridCol w:w="567"/>
        <w:gridCol w:w="1134"/>
        <w:gridCol w:w="993"/>
        <w:gridCol w:w="992"/>
      </w:tblGrid>
      <w:tr w:rsidR="002C31D6" w:rsidRPr="007051CF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7051CF" w:rsidRDefault="002C31D6" w:rsidP="002C31D6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</w:t>
            </w:r>
          </w:p>
        </w:tc>
      </w:tr>
      <w:tr w:rsidR="003B2DEE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2DEE" w:rsidRPr="007051CF" w:rsidRDefault="003B2DEE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7051CF" w:rsidRDefault="003B2DEE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7051CF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7051CF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7051CF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7051CF" w:rsidRDefault="003B2DEE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5B7201" w:rsidRDefault="007B2C77" w:rsidP="009150A1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13756,3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5B7201" w:rsidRDefault="007B2C77" w:rsidP="009150A1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15450,1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B2DEE" w:rsidRPr="005B7201" w:rsidRDefault="007B2C77" w:rsidP="009150A1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15829,6</w:t>
            </w:r>
          </w:p>
        </w:tc>
      </w:tr>
      <w:tr w:rsidR="007B2C77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051CF">
              <w:rPr>
                <w:rFonts w:ascii="Times New Roman" w:hAnsi="Times New Roman"/>
                <w:b/>
                <w:bCs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EB156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7B2C77" w:rsidP="006F13AC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13756,3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7B2C77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15450,1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7B2C77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15829,6</w:t>
            </w:r>
          </w:p>
        </w:tc>
      </w:tr>
      <w:tr w:rsidR="007B2C77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7051CF" w:rsidRDefault="007B2C77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D47319" w:rsidP="00E41A94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4A529D" w:rsidP="00E41A94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C77" w:rsidRPr="005B7201" w:rsidRDefault="00CA6FF2" w:rsidP="00CA6FF2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415</w:t>
            </w:r>
            <w:r w:rsidR="004A529D" w:rsidRPr="005B7201">
              <w:rPr>
                <w:rFonts w:ascii="Times New Roman" w:hAnsi="Times New Roman"/>
                <w:b/>
              </w:rPr>
              <w:t>0,9</w:t>
            </w:r>
          </w:p>
        </w:tc>
      </w:tr>
      <w:tr w:rsidR="00A11F5A" w:rsidRPr="007051CF" w:rsidTr="004A529D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1F5A" w:rsidRPr="005B7201" w:rsidRDefault="00D47319" w:rsidP="006F13AC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3471,0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4A529D" w:rsidP="006F13AC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4181,4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CA6FF2" w:rsidP="00CA6FF2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415</w:t>
            </w:r>
            <w:r w:rsidR="004A529D" w:rsidRPr="005B7201">
              <w:rPr>
                <w:rFonts w:ascii="Times New Roman" w:hAnsi="Times New Roman"/>
                <w:b/>
              </w:rPr>
              <w:t>0,9</w:t>
            </w:r>
          </w:p>
        </w:tc>
      </w:tr>
      <w:tr w:rsidR="00A11F5A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405DFB" w:rsidP="006F13AC">
            <w:pPr>
              <w:rPr>
                <w:rFonts w:ascii="Times New Roman" w:hAnsi="Times New Roman"/>
                <w:b/>
                <w:highlight w:val="yellow"/>
              </w:rPr>
            </w:pPr>
            <w:r w:rsidRPr="005B7201">
              <w:rPr>
                <w:rFonts w:ascii="Times New Roman" w:hAnsi="Times New Roman"/>
                <w:b/>
              </w:rPr>
              <w:t>2903,2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4A529D" w:rsidP="006F13AC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3667,6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BD775B" w:rsidP="00B038D8">
            <w:pPr>
              <w:rPr>
                <w:rFonts w:ascii="Times New Roman" w:hAnsi="Times New Roman"/>
                <w:b/>
                <w:highlight w:val="yellow"/>
              </w:rPr>
            </w:pPr>
            <w:r w:rsidRPr="005B7201">
              <w:rPr>
                <w:rFonts w:ascii="Times New Roman" w:hAnsi="Times New Roman"/>
                <w:b/>
              </w:rPr>
              <w:t>36</w:t>
            </w:r>
            <w:r w:rsidR="00B038D8" w:rsidRPr="005B7201">
              <w:rPr>
                <w:rFonts w:ascii="Times New Roman" w:hAnsi="Times New Roman"/>
                <w:b/>
              </w:rPr>
              <w:t>3</w:t>
            </w:r>
            <w:r w:rsidRPr="005B7201">
              <w:rPr>
                <w:rFonts w:ascii="Times New Roman" w:hAnsi="Times New Roman"/>
                <w:b/>
              </w:rPr>
              <w:t>7,1</w:t>
            </w:r>
          </w:p>
        </w:tc>
      </w:tr>
      <w:tr w:rsidR="00A11F5A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972,9</w:t>
            </w:r>
          </w:p>
        </w:tc>
      </w:tr>
      <w:tr w:rsidR="00A11F5A" w:rsidRPr="007051CF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370A78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6F13AC">
            <w:pPr>
              <w:jc w:val="both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972,9</w:t>
            </w:r>
          </w:p>
        </w:tc>
      </w:tr>
      <w:tr w:rsidR="00A11F5A" w:rsidRPr="007051CF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A11F5A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972,9</w:t>
            </w:r>
          </w:p>
        </w:tc>
      </w:tr>
      <w:tr w:rsidR="00A11F5A" w:rsidRPr="007051CF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7051CF" w:rsidRDefault="00A11F5A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7051CF" w:rsidRDefault="00A11F5A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1F5A" w:rsidRPr="005B7201" w:rsidRDefault="008F1C2D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2013,2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8F1C2D" w:rsidP="000B0687">
            <w:pPr>
              <w:jc w:val="right"/>
              <w:rPr>
                <w:rFonts w:ascii="Times New Roman" w:hAnsi="Times New Roman"/>
                <w:b/>
                <w:bCs/>
                <w:highlight w:val="yellow"/>
              </w:rPr>
            </w:pPr>
            <w:r w:rsidRPr="005B7201">
              <w:rPr>
                <w:rFonts w:ascii="Times New Roman" w:hAnsi="Times New Roman"/>
                <w:b/>
                <w:bCs/>
              </w:rPr>
              <w:t>2732,1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11F5A" w:rsidRPr="005B7201" w:rsidRDefault="00B038D8" w:rsidP="000B068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2664,2</w:t>
            </w:r>
          </w:p>
        </w:tc>
      </w:tr>
      <w:tr w:rsidR="008F1C2D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</w:t>
            </w:r>
            <w:r w:rsidRPr="007051CF">
              <w:rPr>
                <w:rFonts w:ascii="Times New Roman" w:hAnsi="Times New Roman"/>
              </w:rPr>
              <w:lastRenderedPageBreak/>
              <w:t>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2013,2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  <w:bCs/>
                <w:highlight w:val="yellow"/>
              </w:rPr>
            </w:pPr>
            <w:r w:rsidRPr="005B7201">
              <w:rPr>
                <w:rFonts w:ascii="Times New Roman" w:hAnsi="Times New Roman"/>
                <w:bCs/>
              </w:rPr>
              <w:t>2732,1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B038D8" w:rsidP="006F13AC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2664,2</w:t>
            </w:r>
          </w:p>
        </w:tc>
      </w:tr>
      <w:tr w:rsidR="008F1C2D" w:rsidRPr="007051CF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2D" w:rsidRPr="007051CF" w:rsidRDefault="008F1C2D" w:rsidP="00D813F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D813FB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1476,7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D813FB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1552,1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D813FB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1614,2</w:t>
            </w:r>
          </w:p>
        </w:tc>
      </w:tr>
      <w:tr w:rsidR="008F1C2D" w:rsidRPr="007051CF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370A78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CB0243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5</w:t>
            </w:r>
            <w:r w:rsidR="00CB0243">
              <w:rPr>
                <w:rFonts w:ascii="Times New Roman" w:hAnsi="Times New Roman"/>
                <w:bCs/>
              </w:rPr>
              <w:t>0</w:t>
            </w:r>
            <w:r w:rsidRPr="005B7201">
              <w:rPr>
                <w:rFonts w:ascii="Times New Roman" w:hAnsi="Times New Roman"/>
                <w:bCs/>
              </w:rPr>
              <w:t>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2C31D6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E019C7" w:rsidP="00B038D8">
            <w:pPr>
              <w:jc w:val="right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</w:t>
            </w:r>
            <w:r w:rsidR="00B038D8" w:rsidRPr="005B7201">
              <w:rPr>
                <w:rFonts w:ascii="Times New Roman" w:hAnsi="Times New Roman"/>
                <w:bCs/>
              </w:rPr>
              <w:t>05</w:t>
            </w:r>
            <w:r w:rsidRPr="005B7201">
              <w:rPr>
                <w:rFonts w:ascii="Times New Roman" w:hAnsi="Times New Roman"/>
                <w:bCs/>
              </w:rPr>
              <w:t>0,0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B0243" w:rsidP="00CB02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right"/>
              <w:rPr>
                <w:rFonts w:ascii="Times New Roman" w:hAnsi="Times New Roman"/>
              </w:rPr>
            </w:pPr>
          </w:p>
        </w:tc>
      </w:tr>
      <w:tr w:rsidR="008F1C2D" w:rsidRPr="007051CF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337B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337B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337B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337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F289F" w:rsidP="006F289F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337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337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5,0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</w:tr>
      <w:tr w:rsidR="008F1C2D" w:rsidRPr="007051CF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7051CF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15 1 03 </w:t>
            </w:r>
            <w:r w:rsidRPr="007051CF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B068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508,8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3F1C58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</w:p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508,8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</w:p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</w:p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508,8</w:t>
            </w:r>
          </w:p>
        </w:tc>
      </w:tr>
      <w:tr w:rsidR="008F1C2D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F1C2D" w:rsidRPr="005B7201" w:rsidRDefault="008F1C2D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2C31D6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223133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DE36AF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3133" w:rsidRPr="007051CF" w:rsidRDefault="00223133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5B7201" w:rsidRDefault="00223133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223133" w:rsidRPr="007051CF" w:rsidTr="00626274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 xml:space="preserve"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</w:t>
            </w:r>
            <w:r w:rsidRPr="007051CF">
              <w:rPr>
                <w:rFonts w:ascii="Times New Roman" w:hAnsi="Times New Roman"/>
              </w:rPr>
              <w:lastRenderedPageBreak/>
              <w:t>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5B7201" w:rsidRDefault="00223133" w:rsidP="003F1C58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223133" w:rsidRPr="007051CF" w:rsidTr="00626274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223133" w:rsidRPr="007051CF" w:rsidRDefault="00223133" w:rsidP="001C323B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5B7201" w:rsidRDefault="00223133" w:rsidP="001C323B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B6035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F1C2D" w:rsidRPr="007051CF" w:rsidRDefault="008F1C2D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</w:rPr>
              <w:t xml:space="preserve">15 1 08 </w:t>
            </w:r>
            <w:r w:rsidRPr="007051CF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B6035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</w:t>
            </w:r>
            <w:r w:rsidR="00223133" w:rsidRPr="005B7201">
              <w:rPr>
                <w:rFonts w:ascii="Times New Roman" w:hAnsi="Times New Roman"/>
              </w:rPr>
              <w:t>8</w:t>
            </w:r>
          </w:p>
        </w:tc>
      </w:tr>
      <w:tr w:rsidR="00223133" w:rsidRPr="007051CF" w:rsidTr="00626274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5E298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15 1 08 </w:t>
            </w:r>
            <w:r w:rsidR="005E298C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5B7201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223133" w:rsidRPr="007051CF" w:rsidTr="00626274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223133" w:rsidRPr="007051CF" w:rsidRDefault="00223133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7051CF" w:rsidRDefault="005E298C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23133" w:rsidRPr="007051CF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23133" w:rsidRPr="005B7201" w:rsidRDefault="00223133" w:rsidP="00B6035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35199C" w:rsidRPr="005B7201" w:rsidRDefault="0035199C" w:rsidP="00626274">
            <w:pPr>
              <w:jc w:val="right"/>
              <w:rPr>
                <w:rFonts w:ascii="Times New Roman" w:hAnsi="Times New Roman"/>
              </w:rPr>
            </w:pPr>
          </w:p>
          <w:p w:rsidR="00223133" w:rsidRPr="005B7201" w:rsidRDefault="00223133" w:rsidP="00626274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F30C91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</w:t>
            </w:r>
            <w:r w:rsidR="00223133" w:rsidRPr="005B7201">
              <w:rPr>
                <w:rFonts w:ascii="Times New Roman" w:hAnsi="Times New Roman"/>
                <w:b/>
              </w:rPr>
              <w:t>3</w:t>
            </w:r>
            <w:r w:rsidRPr="005B7201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118</w:t>
            </w:r>
            <w:r w:rsidR="008F1C2D" w:rsidRPr="005B7201">
              <w:rPr>
                <w:rFonts w:ascii="Times New Roman" w:hAnsi="Times New Roman"/>
                <w:b/>
              </w:rPr>
              <w:t>,</w:t>
            </w:r>
            <w:r w:rsidRPr="005B7201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452B3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122,7</w:t>
            </w:r>
          </w:p>
        </w:tc>
      </w:tr>
      <w:tr w:rsidR="008F1C2D" w:rsidRPr="007051CF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</w:t>
            </w:r>
            <w:r w:rsidR="00223133" w:rsidRPr="005B7201">
              <w:rPr>
                <w:rFonts w:ascii="Times New Roman" w:hAnsi="Times New Roman"/>
                <w:b/>
              </w:rPr>
              <w:t>3</w:t>
            </w:r>
            <w:r w:rsidRPr="005B7201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122,7</w:t>
            </w:r>
          </w:p>
        </w:tc>
      </w:tr>
      <w:tr w:rsidR="008F1C2D" w:rsidRPr="007051CF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</w:t>
            </w:r>
            <w:r w:rsidR="00223133" w:rsidRPr="005B7201">
              <w:rPr>
                <w:rFonts w:ascii="Times New Roman" w:hAnsi="Times New Roman"/>
                <w:b/>
              </w:rPr>
              <w:t>3,</w:t>
            </w:r>
            <w:r w:rsidRPr="005B720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122,7</w:t>
            </w:r>
          </w:p>
        </w:tc>
      </w:tr>
      <w:tr w:rsidR="008F1C2D" w:rsidRPr="007051CF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</w:t>
            </w:r>
            <w:r w:rsidRPr="007051CF">
              <w:rPr>
                <w:rFonts w:ascii="Times New Roman" w:hAnsi="Times New Roman"/>
                <w:color w:val="000000"/>
              </w:rPr>
              <w:t>Финансовое обеспечение  переданных полномочий</w:t>
            </w:r>
            <w:r w:rsidRPr="007051CF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</w:t>
            </w:r>
            <w:r w:rsidR="00223133" w:rsidRPr="005B7201">
              <w:rPr>
                <w:rFonts w:ascii="Times New Roman" w:hAnsi="Times New Roman"/>
                <w:b/>
              </w:rPr>
              <w:t>3</w:t>
            </w:r>
            <w:r w:rsidRPr="005B7201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122,7</w:t>
            </w:r>
          </w:p>
        </w:tc>
      </w:tr>
      <w:tr w:rsidR="008F1C2D" w:rsidRPr="007051CF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</w:t>
            </w:r>
            <w:r w:rsidRPr="007051CF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2C31D6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22313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</w:t>
            </w:r>
            <w:r w:rsidR="00223133" w:rsidRPr="005B7201">
              <w:rPr>
                <w:rFonts w:ascii="Times New Roman" w:hAnsi="Times New Roman"/>
                <w:b/>
              </w:rPr>
              <w:t>3</w:t>
            </w:r>
            <w:r w:rsidRPr="005B7201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2313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122,7</w:t>
            </w:r>
          </w:p>
        </w:tc>
      </w:tr>
      <w:tr w:rsidR="008F1C2D" w:rsidRPr="007051CF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0212D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0212D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0212D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D813FB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0212D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212D0">
            <w:pPr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0212D0">
            <w:pPr>
              <w:jc w:val="center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111,5</w:t>
            </w:r>
          </w:p>
        </w:tc>
      </w:tr>
      <w:tr w:rsidR="008F1C2D" w:rsidRPr="007051CF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2D" w:rsidRPr="007051CF" w:rsidRDefault="008F1C2D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5B7201">
              <w:rPr>
                <w:rFonts w:ascii="Times New Roman" w:hAnsi="Times New Roman"/>
                <w:bCs/>
              </w:rPr>
              <w:t>11,2</w:t>
            </w:r>
          </w:p>
        </w:tc>
      </w:tr>
      <w:tr w:rsidR="008F1C2D" w:rsidRPr="007051CF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5199C" w:rsidP="00C11AE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3</w:t>
            </w:r>
            <w:r w:rsidR="008F1C2D" w:rsidRPr="005B7201">
              <w:rPr>
                <w:rFonts w:ascii="Times New Roman" w:hAnsi="Times New Roman"/>
                <w:b/>
                <w:bCs/>
              </w:rPr>
              <w:t>60</w:t>
            </w:r>
            <w:r w:rsidR="005C5909" w:rsidRPr="005B720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3</w:t>
            </w:r>
            <w:r w:rsidR="008F1C2D" w:rsidRPr="005B7201">
              <w:rPr>
                <w:rFonts w:ascii="Times New Roman" w:hAnsi="Times New Roman"/>
                <w:b/>
                <w:bCs/>
              </w:rPr>
              <w:t>60</w:t>
            </w:r>
            <w:r w:rsidR="005C5909" w:rsidRPr="005B7201">
              <w:rPr>
                <w:rFonts w:ascii="Times New Roman" w:hAnsi="Times New Roman"/>
                <w:b/>
                <w:bCs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460</w:t>
            </w:r>
            <w:r w:rsidR="005C5909" w:rsidRPr="005B7201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8F1C2D" w:rsidRPr="007051CF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93080" w:rsidRDefault="00793080" w:rsidP="001C7A10">
            <w:pPr>
              <w:rPr>
                <w:rFonts w:ascii="Times New Roman" w:hAnsi="Times New Roman"/>
                <w:b/>
              </w:rPr>
            </w:pPr>
            <w:r w:rsidRPr="00793080"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AA62E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1C2D" w:rsidRPr="007051CF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9B4F0B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7201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8F1C2D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</w:tr>
      <w:tr w:rsidR="008F1C2D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</w:tr>
      <w:tr w:rsidR="008F1C2D" w:rsidRPr="007051CF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10,0</w:t>
            </w:r>
          </w:p>
        </w:tc>
      </w:tr>
      <w:tr w:rsidR="008F1C2D" w:rsidRPr="007051CF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9B4F0B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5199C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</w:t>
            </w:r>
            <w:r w:rsidR="008F1C2D" w:rsidRPr="005B7201">
              <w:rPr>
                <w:rFonts w:ascii="Times New Roman" w:hAnsi="Times New Roman"/>
                <w:b/>
              </w:rPr>
              <w:t>50</w:t>
            </w:r>
            <w:r w:rsidR="005C5909" w:rsidRPr="005B720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450</w:t>
            </w:r>
            <w:r w:rsidR="005C5909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5199C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</w:t>
            </w:r>
            <w:r w:rsidR="008F1C2D" w:rsidRPr="005B7201">
              <w:rPr>
                <w:rFonts w:ascii="Times New Roman" w:hAnsi="Times New Roman"/>
              </w:rPr>
              <w:t>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</w:t>
            </w:r>
            <w:r w:rsidR="008F1C2D" w:rsidRPr="005B7201">
              <w:rPr>
                <w:rFonts w:ascii="Times New Roman" w:hAnsi="Times New Roman"/>
              </w:rPr>
              <w:t>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5199C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</w:t>
            </w:r>
            <w:r w:rsidR="008F1C2D" w:rsidRPr="005B7201">
              <w:rPr>
                <w:rFonts w:ascii="Times New Roman" w:hAnsi="Times New Roman"/>
              </w:rPr>
              <w:t>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</w:t>
            </w:r>
            <w:r w:rsidR="008F1C2D" w:rsidRPr="005B7201">
              <w:rPr>
                <w:rFonts w:ascii="Times New Roman" w:hAnsi="Times New Roman"/>
              </w:rPr>
              <w:t>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</w:p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5199C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</w:t>
            </w:r>
            <w:r w:rsidR="008F1C2D" w:rsidRPr="005B7201">
              <w:rPr>
                <w:rFonts w:ascii="Times New Roman" w:hAnsi="Times New Roman"/>
              </w:rPr>
              <w:t>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</w:t>
            </w:r>
            <w:r w:rsidR="008F1C2D" w:rsidRPr="005B7201">
              <w:rPr>
                <w:rFonts w:ascii="Times New Roman" w:hAnsi="Times New Roman"/>
              </w:rPr>
              <w:t>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450</w:t>
            </w:r>
            <w:r w:rsidR="005C5909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10525B" w:rsidP="009B0692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0525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886</w:t>
            </w:r>
            <w:r w:rsidR="0010525B">
              <w:rPr>
                <w:rFonts w:ascii="Times New Roman" w:hAnsi="Times New Roman"/>
                <w:b/>
              </w:rPr>
              <w:t>7</w:t>
            </w:r>
            <w:r w:rsidRPr="005B7201">
              <w:rPr>
                <w:rFonts w:ascii="Times New Roman" w:hAnsi="Times New Roman"/>
                <w:b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0525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917</w:t>
            </w:r>
            <w:r w:rsidR="0010525B">
              <w:rPr>
                <w:rFonts w:ascii="Times New Roman" w:hAnsi="Times New Roman"/>
                <w:b/>
              </w:rPr>
              <w:t>7</w:t>
            </w:r>
            <w:r w:rsidRPr="005B7201">
              <w:rPr>
                <w:rFonts w:ascii="Times New Roman" w:hAnsi="Times New Roman"/>
                <w:b/>
              </w:rPr>
              <w:t>,9</w:t>
            </w:r>
          </w:p>
        </w:tc>
      </w:tr>
      <w:tr w:rsidR="008F1C2D" w:rsidRPr="007051CF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8062,8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9172,9</w:t>
            </w:r>
          </w:p>
        </w:tc>
      </w:tr>
      <w:tr w:rsidR="008F1C2D" w:rsidRPr="007051CF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8062,8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9172,9</w:t>
            </w:r>
          </w:p>
        </w:tc>
      </w:tr>
      <w:tr w:rsidR="008F1C2D" w:rsidRPr="007051CF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8062,8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9172,9</w:t>
            </w:r>
          </w:p>
        </w:tc>
      </w:tr>
      <w:tr w:rsidR="008F1C2D" w:rsidRPr="007051CF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6F13AC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8062,8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8862,5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9172,9</w:t>
            </w:r>
          </w:p>
        </w:tc>
      </w:tr>
      <w:tr w:rsidR="008F1C2D" w:rsidRPr="007051CF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5C5909" w:rsidP="00E24AAE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2441,0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5C5909" w:rsidP="00EF0BE2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2649,7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5C5909" w:rsidP="00871197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2960,1</w:t>
            </w:r>
          </w:p>
        </w:tc>
      </w:tr>
      <w:tr w:rsidR="008F1C2D" w:rsidRPr="007051CF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24 1 01 </w:t>
            </w:r>
            <w:r w:rsidRPr="007051CF">
              <w:rPr>
                <w:rFonts w:ascii="Times New Roman" w:hAnsi="Times New Roman"/>
                <w:lang w:val="en-US"/>
              </w:rPr>
              <w:t>S</w:t>
            </w:r>
            <w:r w:rsidRPr="007051CF">
              <w:rPr>
                <w:rFonts w:ascii="Times New Roman" w:hAnsi="Times New Roman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5C5909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5621,8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5C5909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6212,8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5C5909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6212,8</w:t>
            </w:r>
          </w:p>
        </w:tc>
      </w:tr>
      <w:tr w:rsidR="008F1C2D" w:rsidRPr="007051CF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2D" w:rsidRPr="007051CF" w:rsidRDefault="008F1C2D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2D" w:rsidRPr="007051CF" w:rsidRDefault="008F1C2D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D24DCD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EF0BE2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492459">
        <w:trPr>
          <w:trHeight w:val="4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7508FD">
            <w:pPr>
              <w:jc w:val="right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994BA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F65269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492459">
        <w:trPr>
          <w:trHeight w:val="7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7508FD">
            <w:pPr>
              <w:jc w:val="right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F65269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</w:t>
            </w:r>
            <w:proofErr w:type="gramStart"/>
            <w:r w:rsidRPr="007051CF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7051CF">
              <w:rPr>
                <w:rFonts w:ascii="Times New Roman" w:hAnsi="Times New Roman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7508FD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F65269" w:rsidP="001C7A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7508FD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F65269" w:rsidP="00C601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F65269" w:rsidP="001C7A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1C2D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17EAB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17EAB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17EAB" w:rsidP="001C7A10">
            <w:pPr>
              <w:jc w:val="right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217EAB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lang w:val="en-US"/>
              </w:rPr>
            </w:pPr>
            <w:r w:rsidRPr="007051C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051CF">
              <w:rPr>
                <w:rFonts w:ascii="Times New Roman" w:hAnsi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051CF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549,1</w:t>
            </w:r>
          </w:p>
        </w:tc>
      </w:tr>
      <w:tr w:rsidR="003370DC" w:rsidRPr="007051CF" w:rsidTr="00984BE4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B7201">
              <w:rPr>
                <w:rFonts w:ascii="Times New Roman" w:hAnsi="Times New Roman"/>
                <w:b/>
              </w:rPr>
              <w:t>369,1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5B7201">
              <w:rPr>
                <w:rFonts w:ascii="Times New Roman" w:hAnsi="Times New Roman"/>
                <w:b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549,1</w:t>
            </w:r>
          </w:p>
        </w:tc>
      </w:tr>
      <w:tr w:rsidR="003370DC" w:rsidRPr="007051CF" w:rsidTr="00984BE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r w:rsidRPr="007051CF">
              <w:rPr>
                <w:rFonts w:ascii="Times New Roman" w:hAnsi="Times New Roman"/>
                <w:b/>
              </w:rPr>
              <w:lastRenderedPageBreak/>
              <w:t>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549,1</w:t>
            </w:r>
          </w:p>
        </w:tc>
      </w:tr>
      <w:tr w:rsidR="003370DC" w:rsidRPr="007051CF" w:rsidTr="00984BE4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70DC" w:rsidRPr="007051CF" w:rsidRDefault="003370DC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lastRenderedPageBreak/>
              <w:t>Подпрограмма</w:t>
            </w:r>
            <w:r w:rsidRPr="007051CF">
              <w:rPr>
                <w:rFonts w:ascii="Times New Roman" w:hAnsi="Times New Roman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0DC" w:rsidRPr="007051CF" w:rsidRDefault="003370DC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70DC" w:rsidRPr="005B7201" w:rsidRDefault="003370DC" w:rsidP="0035199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549,1</w:t>
            </w:r>
          </w:p>
        </w:tc>
      </w:tr>
      <w:tr w:rsidR="008F1C2D" w:rsidRPr="007051CF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CA2C45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336,4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984BE4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984BE4" w:rsidP="0035199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317,6</w:t>
            </w:r>
          </w:p>
        </w:tc>
      </w:tr>
      <w:tr w:rsidR="008F1C2D" w:rsidRPr="007051CF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CA2C45" w:rsidP="006F59F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3370D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984BE4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130,0</w:t>
            </w:r>
          </w:p>
        </w:tc>
      </w:tr>
      <w:tr w:rsidR="008F1C2D" w:rsidRPr="007051CF" w:rsidTr="00492459">
        <w:trPr>
          <w:trHeight w:val="5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7051CF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7051C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841953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05 3 01 </w:t>
            </w:r>
            <w:r w:rsidRPr="007051CF">
              <w:rPr>
                <w:rFonts w:ascii="Times New Roman" w:hAnsi="Times New Roman"/>
                <w:lang w:val="en-US"/>
              </w:rPr>
              <w:t>S</w:t>
            </w:r>
            <w:r w:rsidRPr="007051CF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61FD5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206,4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187,6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187,6</w:t>
            </w:r>
          </w:p>
        </w:tc>
      </w:tr>
      <w:tr w:rsidR="008F1C2D" w:rsidRPr="007051CF" w:rsidTr="00492459">
        <w:trPr>
          <w:trHeight w:val="6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</w:t>
            </w:r>
            <w:r w:rsidR="00661FD5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492459">
        <w:trPr>
          <w:trHeight w:val="29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61FD5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</w:t>
            </w:r>
            <w:r w:rsidR="00661FD5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</w:t>
            </w:r>
            <w:r w:rsidR="00661FD5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492459">
        <w:trPr>
          <w:trHeight w:val="7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C601F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</w:tr>
      <w:tr w:rsidR="008F1C2D" w:rsidRPr="007051CF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E41A9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E41A9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CA2C45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1C7A10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231,5</w:t>
            </w:r>
          </w:p>
        </w:tc>
      </w:tr>
      <w:tr w:rsidR="008F1C2D" w:rsidRPr="007051CF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7051CF">
              <w:rPr>
                <w:rFonts w:ascii="Times New Roman" w:hAnsi="Times New Roman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CA2C45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C601FA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CA2C45" w:rsidP="00E41A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231,5</w:t>
            </w:r>
          </w:p>
        </w:tc>
      </w:tr>
      <w:tr w:rsidR="008F1C2D" w:rsidRPr="007051CF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3370DC" w:rsidP="00854C9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854C9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AC1886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</w:tr>
      <w:tr w:rsidR="008F1C2D" w:rsidRPr="007051CF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3370DC" w:rsidP="00854C9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854C9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C601FA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3370DC" w:rsidP="00E41A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E41A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854C9A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</w:tr>
      <w:tr w:rsidR="008F1C2D" w:rsidRPr="007051CF" w:rsidTr="00492459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C2D" w:rsidRPr="007051CF" w:rsidRDefault="008F1C2D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3370DC" w:rsidP="00AF29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AF29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3370DC" w:rsidP="00AF29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8F1C2D" w:rsidRPr="007051CF" w:rsidTr="003B2DEE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lastRenderedPageBreak/>
              <w:t>КУЛЬТУРА</w:t>
            </w:r>
            <w:proofErr w:type="gramStart"/>
            <w:r w:rsidRPr="007051CF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7051CF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1C323B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59F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944,0</w:t>
            </w:r>
          </w:p>
        </w:tc>
      </w:tr>
      <w:tr w:rsidR="008F1C2D" w:rsidRPr="007051CF" w:rsidTr="00492459">
        <w:trPr>
          <w:trHeight w:val="1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944,0</w:t>
            </w:r>
          </w:p>
        </w:tc>
      </w:tr>
      <w:tr w:rsidR="008F1C2D" w:rsidRPr="007051CF" w:rsidTr="0049245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944,0</w:t>
            </w:r>
          </w:p>
        </w:tc>
      </w:tr>
      <w:tr w:rsidR="008F1C2D" w:rsidRPr="007051CF" w:rsidTr="00492459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944,0</w:t>
            </w:r>
          </w:p>
        </w:tc>
      </w:tr>
      <w:tr w:rsidR="008F1C2D" w:rsidRPr="007051CF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C756A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C756A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874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C756A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874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984BE4" w:rsidRPr="007051CF" w:rsidTr="0062627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984BE4" w:rsidRPr="005B7201" w:rsidRDefault="00092F23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BE4" w:rsidRPr="005B7201" w:rsidRDefault="00984BE4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35199C" w:rsidRPr="005B7201" w:rsidRDefault="0035199C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874,0</w:t>
            </w:r>
          </w:p>
        </w:tc>
      </w:tr>
      <w:tr w:rsidR="00984BE4" w:rsidRPr="007051CF" w:rsidTr="00626274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4BE4" w:rsidRPr="005B7201" w:rsidRDefault="00984BE4" w:rsidP="00C756A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0,0</w:t>
            </w:r>
          </w:p>
        </w:tc>
      </w:tr>
      <w:tr w:rsidR="00984BE4" w:rsidRPr="007051CF" w:rsidTr="00626274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4BE4" w:rsidRPr="007051CF" w:rsidRDefault="00984BE4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591DBD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4BE4" w:rsidRPr="007051CF" w:rsidRDefault="00984BE4" w:rsidP="00591DB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984BE4" w:rsidRPr="005B7201" w:rsidRDefault="00092F23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7</w:t>
            </w:r>
            <w:r w:rsidR="00984BE4"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092F23" w:rsidRPr="005B7201" w:rsidRDefault="00092F23">
            <w:pPr>
              <w:rPr>
                <w:rFonts w:ascii="Times New Roman" w:hAnsi="Times New Roman"/>
                <w:b/>
              </w:rPr>
            </w:pPr>
          </w:p>
          <w:p w:rsidR="00984BE4" w:rsidRPr="005B7201" w:rsidRDefault="00984BE4">
            <w:pPr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70,0</w:t>
            </w:r>
          </w:p>
        </w:tc>
      </w:tr>
      <w:tr w:rsidR="008F1C2D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984BE4" w:rsidP="00984BE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70,</w:t>
            </w:r>
            <w:r w:rsidR="008F1C2D" w:rsidRPr="005B7201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984BE4" w:rsidP="00C756A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7</w:t>
            </w:r>
            <w:r w:rsidR="008F1C2D" w:rsidRPr="005B7201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984BE4" w:rsidP="00C756A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7</w:t>
            </w:r>
            <w:r w:rsidR="008F1C2D" w:rsidRPr="005B7201">
              <w:rPr>
                <w:rFonts w:ascii="Times New Roman" w:hAnsi="Times New Roman"/>
              </w:rPr>
              <w:t>0</w:t>
            </w:r>
            <w:r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492459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874,0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0,</w:t>
            </w:r>
            <w:r w:rsidR="008F1C2D" w:rsidRPr="005B7201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6F13AC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0</w:t>
            </w:r>
            <w:r w:rsidR="008F1C2D" w:rsidRPr="005B7201">
              <w:rPr>
                <w:rFonts w:ascii="Times New Roman" w:hAnsi="Times New Roman"/>
                <w:b/>
              </w:rPr>
              <w:t>,0</w:t>
            </w:r>
          </w:p>
        </w:tc>
      </w:tr>
      <w:tr w:rsidR="008F1C2D" w:rsidRPr="007051CF" w:rsidTr="00492459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F30C91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323B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1C323B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874,0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1C7A10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</w:t>
            </w:r>
            <w:r w:rsidR="008F1C2D" w:rsidRPr="005B7201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092F23" w:rsidP="00E41A9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0</w:t>
            </w:r>
            <w:r w:rsidR="008F1C2D" w:rsidRPr="005B7201">
              <w:rPr>
                <w:rFonts w:ascii="Times New Roman" w:hAnsi="Times New Roman"/>
              </w:rPr>
              <w:t>,0</w:t>
            </w:r>
          </w:p>
        </w:tc>
      </w:tr>
      <w:tr w:rsidR="008F1C2D" w:rsidRPr="007051CF" w:rsidTr="00492459">
        <w:trPr>
          <w:trHeight w:val="21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092F23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</w:t>
            </w:r>
            <w:r w:rsidR="00092F23" w:rsidRPr="005B7201"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A37A65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40</w:t>
            </w:r>
            <w:r w:rsidR="00A37A65" w:rsidRPr="005B7201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A37A65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395,0</w:t>
            </w:r>
          </w:p>
        </w:tc>
      </w:tr>
      <w:tr w:rsidR="00A37A65" w:rsidRPr="007051CF" w:rsidTr="00492459">
        <w:trPr>
          <w:trHeight w:val="14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395,0</w:t>
            </w:r>
          </w:p>
        </w:tc>
      </w:tr>
      <w:tr w:rsidR="00A37A65" w:rsidRPr="007051CF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395,0</w:t>
            </w:r>
          </w:p>
        </w:tc>
      </w:tr>
      <w:tr w:rsidR="00A37A65" w:rsidRPr="007051CF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395,0</w:t>
            </w:r>
          </w:p>
        </w:tc>
      </w:tr>
      <w:tr w:rsidR="00A37A65" w:rsidRPr="007051CF" w:rsidTr="00492459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A65" w:rsidRPr="007051CF" w:rsidRDefault="00A37A65" w:rsidP="001C7A1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395,0</w:t>
            </w:r>
          </w:p>
        </w:tc>
      </w:tr>
      <w:tr w:rsidR="00A37A65" w:rsidRPr="007051CF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395,0</w:t>
            </w:r>
          </w:p>
        </w:tc>
      </w:tr>
      <w:tr w:rsidR="008F1C2D" w:rsidRPr="007051CF" w:rsidTr="00492459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1C2D" w:rsidRPr="007051CF" w:rsidRDefault="008F1C2D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7051CF" w:rsidRDefault="008F1C2D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C2D" w:rsidRPr="005B7201" w:rsidRDefault="008F1C2D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626274" w:rsidP="001C7A10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1C2D" w:rsidRPr="005B7201" w:rsidRDefault="008F1C2D" w:rsidP="00E41A9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</w:tr>
      <w:tr w:rsidR="00A37A65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626274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</w:tr>
      <w:tr w:rsidR="00A37A65" w:rsidRPr="007051CF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626274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  <w:b/>
              </w:rPr>
            </w:pPr>
            <w:r w:rsidRPr="005B7201">
              <w:rPr>
                <w:rFonts w:ascii="Times New Roman" w:hAnsi="Times New Roman"/>
                <w:b/>
              </w:rPr>
              <w:t>35,0</w:t>
            </w:r>
          </w:p>
        </w:tc>
      </w:tr>
      <w:tr w:rsidR="00A37A65" w:rsidRPr="007051CF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626274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</w:tr>
      <w:tr w:rsidR="00A37A65" w:rsidRPr="007051CF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626274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</w:tr>
      <w:tr w:rsidR="00A37A65" w:rsidRPr="007051CF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A65" w:rsidRPr="007051CF" w:rsidRDefault="00A37A65" w:rsidP="001C7A1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7051C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7051CF" w:rsidRDefault="00A37A65" w:rsidP="001C7A10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626274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7A65" w:rsidRPr="005B7201" w:rsidRDefault="00A37A65" w:rsidP="00626274">
            <w:pPr>
              <w:jc w:val="center"/>
              <w:rPr>
                <w:rFonts w:ascii="Times New Roman" w:hAnsi="Times New Roman"/>
              </w:rPr>
            </w:pPr>
            <w:r w:rsidRPr="005B7201">
              <w:rPr>
                <w:rFonts w:ascii="Times New Roman" w:hAnsi="Times New Roman"/>
              </w:rPr>
              <w:t>35,0</w:t>
            </w:r>
          </w:p>
        </w:tc>
      </w:tr>
    </w:tbl>
    <w:p w:rsidR="002C31D6" w:rsidRPr="007051CF" w:rsidRDefault="002C31D6" w:rsidP="002C31D6">
      <w:pPr>
        <w:rPr>
          <w:rFonts w:ascii="Times New Roman" w:hAnsi="Times New Roman"/>
        </w:rPr>
        <w:sectPr w:rsidR="002C31D6" w:rsidRPr="007051CF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6053BE" w:rsidP="00E94CCB">
      <w:pPr>
        <w:jc w:val="right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>Приложение 4</w:t>
      </w: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7051CF" w:rsidRDefault="005D5426" w:rsidP="000013C7">
            <w:pPr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013C7" w:rsidRPr="007051CF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</w:t>
            </w:r>
            <w:r w:rsidR="00475977" w:rsidRPr="007051CF">
              <w:rPr>
                <w:rFonts w:ascii="Times New Roman" w:hAnsi="Times New Roman"/>
                <w:b/>
              </w:rPr>
              <w:t>2023</w:t>
            </w:r>
            <w:r w:rsidRPr="007051CF">
              <w:rPr>
                <w:rFonts w:ascii="Times New Roman" w:hAnsi="Times New Roman"/>
                <w:b/>
              </w:rPr>
              <w:t xml:space="preserve"> год и</w:t>
            </w:r>
            <w:r w:rsidR="00F560C9" w:rsidRPr="007051CF">
              <w:rPr>
                <w:rFonts w:ascii="Times New Roman" w:hAnsi="Times New Roman"/>
                <w:b/>
              </w:rPr>
              <w:t xml:space="preserve"> на</w:t>
            </w:r>
            <w:r w:rsidRPr="007051CF">
              <w:rPr>
                <w:rFonts w:ascii="Times New Roman" w:hAnsi="Times New Roman"/>
                <w:b/>
              </w:rPr>
              <w:t xml:space="preserve"> плановый период  </w:t>
            </w:r>
            <w:r w:rsidR="00475977" w:rsidRPr="007051CF">
              <w:rPr>
                <w:rFonts w:ascii="Times New Roman" w:hAnsi="Times New Roman"/>
                <w:b/>
              </w:rPr>
              <w:t>2024</w:t>
            </w:r>
            <w:r w:rsidRPr="007051CF">
              <w:rPr>
                <w:rFonts w:ascii="Times New Roman" w:hAnsi="Times New Roman"/>
                <w:b/>
              </w:rPr>
              <w:t xml:space="preserve"> и </w:t>
            </w:r>
            <w:r w:rsidR="00475977" w:rsidRPr="007051CF">
              <w:rPr>
                <w:rFonts w:ascii="Times New Roman" w:hAnsi="Times New Roman"/>
                <w:b/>
              </w:rPr>
              <w:t>2025</w:t>
            </w:r>
            <w:r w:rsidRPr="007051CF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7051CF" w:rsidRDefault="000013C7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4E53C2" w:rsidRPr="007051CF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center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center"/>
        <w:rPr>
          <w:rFonts w:ascii="Times New Roman" w:hAnsi="Times New Roman"/>
          <w:b/>
        </w:rPr>
      </w:pPr>
    </w:p>
    <w:p w:rsidR="000013C7" w:rsidRPr="007051CF" w:rsidRDefault="000013C7" w:rsidP="002C31D6">
      <w:pPr>
        <w:jc w:val="center"/>
        <w:rPr>
          <w:rFonts w:ascii="Times New Roman" w:hAnsi="Times New Roman"/>
          <w:b/>
        </w:rPr>
      </w:pPr>
    </w:p>
    <w:p w:rsidR="00C567BB" w:rsidRPr="007051CF" w:rsidRDefault="002C31D6" w:rsidP="007051CF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Распределение бюджетных ассигнований по разделам, подразделам, целевым статьям (муниципальным программам), группам </w:t>
      </w:r>
      <w:proofErr w:type="gramStart"/>
      <w:r w:rsidRPr="007051CF">
        <w:rPr>
          <w:rFonts w:ascii="Times New Roman" w:hAnsi="Times New Roman"/>
          <w:b/>
        </w:rPr>
        <w:t>видов расходов классификации расходов бюджета</w:t>
      </w:r>
      <w:proofErr w:type="gramEnd"/>
      <w:r w:rsidRPr="007051CF">
        <w:rPr>
          <w:rFonts w:ascii="Times New Roman" w:hAnsi="Times New Roman"/>
          <w:b/>
        </w:rPr>
        <w:t xml:space="preserve">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на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 год и  </w:t>
      </w:r>
      <w:r w:rsidR="005C67A0" w:rsidRPr="007051CF">
        <w:rPr>
          <w:rFonts w:ascii="Times New Roman" w:hAnsi="Times New Roman"/>
          <w:b/>
        </w:rPr>
        <w:t xml:space="preserve">на </w:t>
      </w:r>
      <w:r w:rsidRPr="007051CF">
        <w:rPr>
          <w:rFonts w:ascii="Times New Roman" w:hAnsi="Times New Roman"/>
          <w:b/>
        </w:rPr>
        <w:t xml:space="preserve">плановый период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Pr="007051CF">
        <w:rPr>
          <w:rFonts w:ascii="Times New Roman" w:hAnsi="Times New Roman"/>
          <w:b/>
        </w:rPr>
        <w:t xml:space="preserve"> годов</w:t>
      </w:r>
    </w:p>
    <w:p w:rsidR="00C567BB" w:rsidRPr="007051CF" w:rsidRDefault="00C567BB" w:rsidP="002C31D6">
      <w:pPr>
        <w:jc w:val="right"/>
        <w:rPr>
          <w:rFonts w:ascii="Times New Roman" w:hAnsi="Times New Roman"/>
          <w:b/>
        </w:rPr>
      </w:pPr>
    </w:p>
    <w:p w:rsidR="00C567BB" w:rsidRPr="007051CF" w:rsidRDefault="00C567BB" w:rsidP="002C31D6">
      <w:pPr>
        <w:jc w:val="right"/>
        <w:rPr>
          <w:rFonts w:ascii="Times New Roman" w:hAnsi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7051CF" w:rsidTr="003B2DEE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051CF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75977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2023</w:t>
            </w:r>
          </w:p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7051CF" w:rsidRDefault="00475977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2024</w:t>
            </w:r>
            <w:r w:rsidR="004E53C2" w:rsidRPr="007051CF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7051CF" w:rsidRDefault="00475977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2025</w:t>
            </w:r>
          </w:p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год</w:t>
            </w:r>
          </w:p>
        </w:tc>
      </w:tr>
    </w:tbl>
    <w:p w:rsidR="004E53C2" w:rsidRPr="007051CF" w:rsidRDefault="004E53C2" w:rsidP="004E53C2">
      <w:pPr>
        <w:rPr>
          <w:rFonts w:ascii="Times New Roman" w:hAnsi="Times New Roman"/>
        </w:rPr>
      </w:pPr>
    </w:p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1701"/>
        <w:gridCol w:w="709"/>
        <w:gridCol w:w="1134"/>
        <w:gridCol w:w="992"/>
        <w:gridCol w:w="993"/>
      </w:tblGrid>
      <w:tr w:rsidR="004E53C2" w:rsidRPr="007051CF" w:rsidTr="003B2DEE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7051CF" w:rsidRDefault="004E53C2" w:rsidP="00E41A94">
            <w:pPr>
              <w:ind w:left="-265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4E53C2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F20E15" w:rsidP="00D672A3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</w:t>
            </w:r>
            <w:r w:rsidR="00D672A3">
              <w:rPr>
                <w:rFonts w:ascii="Times New Roman" w:hAnsi="Times New Roman"/>
                <w:b/>
              </w:rPr>
              <w:t>5829,6</w:t>
            </w:r>
          </w:p>
        </w:tc>
      </w:tr>
      <w:tr w:rsidR="00D672A3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7051CF">
              <w:rPr>
                <w:rFonts w:ascii="Times New Roman" w:hAnsi="Times New Roman"/>
                <w:b/>
                <w:bCs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  <w:bCs/>
              </w:rPr>
              <w:t xml:space="preserve">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13756,3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5829,6</w:t>
            </w:r>
          </w:p>
        </w:tc>
      </w:tr>
      <w:tr w:rsidR="004E53C2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4150,9</w:t>
            </w:r>
          </w:p>
        </w:tc>
      </w:tr>
      <w:tr w:rsidR="00D672A3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4181,4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4150,9</w:t>
            </w:r>
          </w:p>
        </w:tc>
      </w:tr>
      <w:tr w:rsidR="00D672A3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3637,1</w:t>
            </w:r>
          </w:p>
        </w:tc>
      </w:tr>
      <w:tr w:rsidR="004E53C2" w:rsidRPr="007051CF" w:rsidTr="003B2DEE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972,9</w:t>
            </w:r>
          </w:p>
        </w:tc>
      </w:tr>
      <w:tr w:rsidR="00D672A3" w:rsidRPr="007051CF" w:rsidTr="003B2DEE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 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972,9</w:t>
            </w:r>
          </w:p>
        </w:tc>
      </w:tr>
      <w:tr w:rsidR="00D672A3" w:rsidRPr="007051CF" w:rsidTr="003B2DEE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972,9</w:t>
            </w:r>
          </w:p>
        </w:tc>
      </w:tr>
      <w:tr w:rsidR="004E53C2" w:rsidRPr="007051CF" w:rsidTr="003B2DEE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2664,2</w:t>
            </w:r>
          </w:p>
        </w:tc>
      </w:tr>
      <w:tr w:rsidR="00D672A3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</w:t>
            </w:r>
            <w:r w:rsidRPr="007051CF">
              <w:rPr>
                <w:rFonts w:ascii="Times New Roman" w:hAnsi="Times New Roman"/>
              </w:rPr>
              <w:lastRenderedPageBreak/>
              <w:t>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2732,1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2664,2</w:t>
            </w:r>
          </w:p>
        </w:tc>
      </w:tr>
      <w:tr w:rsidR="00D672A3" w:rsidRPr="007051CF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A3" w:rsidRPr="007051CF" w:rsidRDefault="00D672A3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D672A3" w:rsidRDefault="00D672A3" w:rsidP="007E45E5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D672A3" w:rsidRDefault="00D672A3" w:rsidP="007E45E5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D672A3" w:rsidRDefault="00D672A3" w:rsidP="007E45E5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1614,2</w:t>
            </w:r>
          </w:p>
        </w:tc>
      </w:tr>
      <w:tr w:rsidR="009150A1" w:rsidRPr="007051CF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D672A3" w:rsidP="00CB0243">
            <w:pPr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B0243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9150A1" w:rsidP="00D672A3">
            <w:pPr>
              <w:jc w:val="right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1</w:t>
            </w:r>
            <w:r w:rsidR="00D672A3">
              <w:rPr>
                <w:rFonts w:ascii="Times New Roman" w:hAnsi="Times New Roman"/>
                <w:bCs/>
              </w:rPr>
              <w:t>180,0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9150A1" w:rsidP="00D672A3">
            <w:pPr>
              <w:jc w:val="right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1</w:t>
            </w:r>
            <w:r w:rsidR="00D672A3">
              <w:rPr>
                <w:rFonts w:ascii="Times New Roman" w:hAnsi="Times New Roman"/>
                <w:bCs/>
              </w:rPr>
              <w:t>050,0</w:t>
            </w:r>
          </w:p>
        </w:tc>
      </w:tr>
      <w:tr w:rsidR="009150A1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9150A1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CB0243" w:rsidP="009150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72A3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D672A3" w:rsidP="009150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D672A3" w:rsidP="009150A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3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5,0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</w:tr>
      <w:tr w:rsidR="004E53C2" w:rsidRPr="007051CF" w:rsidTr="003B2DEE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</w:tr>
      <w:tr w:rsidR="00D672A3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</w:tr>
      <w:tr w:rsidR="00D672A3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Расходы на обеспечение деятельности органов местного самоуправления</w:t>
            </w:r>
            <w:r w:rsidRPr="007051CF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15 1 03 </w:t>
            </w:r>
            <w:r w:rsidRPr="007051CF">
              <w:rPr>
                <w:rFonts w:ascii="Times New Roman" w:hAnsi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2A3" w:rsidRPr="007051CF" w:rsidRDefault="00D672A3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5,0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D672A3">
            <w:pPr>
              <w:jc w:val="center"/>
              <w:rPr>
                <w:rFonts w:ascii="Times New Roman" w:hAnsi="Times New Roman"/>
                <w:b/>
              </w:rPr>
            </w:pPr>
            <w:r w:rsidRPr="00764DE4">
              <w:rPr>
                <w:rFonts w:ascii="Times New Roman" w:hAnsi="Times New Roman"/>
                <w:b/>
              </w:rPr>
              <w:t>562,8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508,8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  <w:b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508,8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D672A3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4E53C2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Pr="00D672A3" w:rsidRDefault="00D672A3" w:rsidP="00D672A3">
            <w:pPr>
              <w:rPr>
                <w:rFonts w:ascii="Times New Roman" w:hAnsi="Times New Roman"/>
              </w:rPr>
            </w:pPr>
          </w:p>
          <w:p w:rsidR="00D672A3" w:rsidRPr="00D672A3" w:rsidRDefault="00D672A3" w:rsidP="00D672A3">
            <w:pPr>
              <w:rPr>
                <w:rFonts w:ascii="Times New Roman" w:hAnsi="Times New Roman"/>
              </w:rPr>
            </w:pPr>
          </w:p>
          <w:p w:rsidR="004E53C2" w:rsidRDefault="004E53C2" w:rsidP="00D672A3">
            <w:pPr>
              <w:rPr>
                <w:rFonts w:ascii="Times New Roman" w:hAnsi="Times New Roman"/>
              </w:rPr>
            </w:pPr>
          </w:p>
          <w:p w:rsidR="00D672A3" w:rsidRPr="00D672A3" w:rsidRDefault="00D672A3" w:rsidP="00D672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53C2" w:rsidRDefault="004E53C2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Default="00D672A3" w:rsidP="00E41A94">
            <w:pPr>
              <w:jc w:val="right"/>
              <w:rPr>
                <w:rFonts w:ascii="Times New Roman" w:hAnsi="Times New Roman"/>
              </w:rPr>
            </w:pPr>
          </w:p>
          <w:p w:rsidR="00D672A3" w:rsidRPr="007051CF" w:rsidRDefault="00D672A3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 xml:space="preserve">Мероприятия на осуществление части полномочий из бюджета поселения в </w:t>
            </w:r>
            <w:r w:rsidRPr="007051CF">
              <w:rPr>
                <w:rFonts w:ascii="Times New Roman" w:hAnsi="Times New Roman"/>
              </w:rPr>
              <w:lastRenderedPageBreak/>
              <w:t>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20121D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20121D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4E53C2" w:rsidRPr="007051CF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20121D" w:rsidP="002012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20121D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1953" w:rsidRPr="007051CF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841953" w:rsidP="00B60350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841953" w:rsidRPr="007051CF" w:rsidRDefault="00841953" w:rsidP="00B60350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84195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841953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841953" w:rsidP="00841953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</w:rPr>
              <w:t xml:space="preserve">15 1 08 </w:t>
            </w:r>
            <w:r w:rsidRPr="007051CF">
              <w:rPr>
                <w:rFonts w:ascii="Times New Roman" w:hAnsi="Times New Roman"/>
                <w:lang w:val="en-US"/>
              </w:rPr>
              <w:t>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841953" w:rsidP="00B60350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20121D" w:rsidP="008E7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1953" w:rsidRPr="007051CF" w:rsidRDefault="0020121D" w:rsidP="008E7D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</w:tr>
      <w:tr w:rsidR="00B60350" w:rsidRPr="007051CF" w:rsidTr="003B2DEE">
        <w:trPr>
          <w:trHeight w:val="15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20121D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15 1 08 </w:t>
            </w:r>
            <w:r w:rsidR="0020121D">
              <w:rPr>
                <w:rFonts w:ascii="Times New Roman" w:hAnsi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B60350" w:rsidRPr="007051CF" w:rsidTr="003B2DEE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60350" w:rsidRPr="007051CF" w:rsidRDefault="00B60350" w:rsidP="00B60350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B60350" w:rsidP="00B60350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B60350" w:rsidRPr="007051CF">
              <w:rPr>
                <w:rFonts w:ascii="Times New Roman" w:hAnsi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20121D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60350" w:rsidRPr="007051CF" w:rsidRDefault="0020121D" w:rsidP="00B60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ind w:left="-250"/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CA1B3B" w:rsidRPr="007051CF" w:rsidTr="003B2DEE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ind w:left="-250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CA1B3B" w:rsidRPr="007051CF" w:rsidTr="003B2DEE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122,7</w:t>
            </w:r>
          </w:p>
        </w:tc>
      </w:tr>
      <w:tr w:rsidR="00CA1B3B" w:rsidRPr="007051CF" w:rsidTr="003B2DEE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</w:t>
            </w:r>
            <w:r w:rsidRPr="007051CF">
              <w:rPr>
                <w:rFonts w:ascii="Times New Roman" w:hAnsi="Times New Roman"/>
                <w:color w:val="000000"/>
              </w:rPr>
              <w:t>Финансовое обеспечение  переданных полномочий</w:t>
            </w:r>
            <w:r w:rsidRPr="007051CF">
              <w:rPr>
                <w:rFonts w:ascii="Times New Roman" w:hAnsi="Times New Roman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122,7</w:t>
            </w:r>
          </w:p>
        </w:tc>
      </w:tr>
      <w:tr w:rsidR="00CA1B3B" w:rsidRPr="007051CF" w:rsidTr="003B2DEE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</w:t>
            </w:r>
            <w:r w:rsidRPr="007051CF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1B3B" w:rsidRPr="007051CF" w:rsidRDefault="00CA1B3B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118,4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CA1B3B" w:rsidRDefault="00CA1B3B" w:rsidP="007E45E5">
            <w:pPr>
              <w:jc w:val="center"/>
              <w:rPr>
                <w:rFonts w:ascii="Times New Roman" w:hAnsi="Times New Roman"/>
              </w:rPr>
            </w:pPr>
            <w:r w:rsidRPr="00CA1B3B">
              <w:rPr>
                <w:rFonts w:ascii="Times New Roman" w:hAnsi="Times New Roman"/>
              </w:rPr>
              <w:t>122,7</w:t>
            </w:r>
          </w:p>
        </w:tc>
      </w:tr>
      <w:tr w:rsidR="004E53C2" w:rsidRPr="007051CF" w:rsidTr="003B2DEE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111,5</w:t>
            </w:r>
          </w:p>
        </w:tc>
      </w:tr>
      <w:tr w:rsidR="004E53C2" w:rsidRPr="007051CF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7051CF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CA1B3B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1</w:t>
            </w:r>
            <w:r w:rsidR="00CA1B3B">
              <w:rPr>
                <w:rFonts w:ascii="Times New Roman" w:hAnsi="Times New Roman"/>
                <w:bCs/>
              </w:rPr>
              <w:t>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CA1B3B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1</w:t>
            </w:r>
            <w:r w:rsidR="00CA1B3B">
              <w:rPr>
                <w:rFonts w:ascii="Times New Roman" w:hAnsi="Times New Roman"/>
                <w:bCs/>
              </w:rPr>
              <w:t>1,2</w:t>
            </w:r>
          </w:p>
        </w:tc>
      </w:tr>
      <w:tr w:rsidR="004E53C2" w:rsidRPr="007051CF" w:rsidTr="003B2DEE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  <w:r w:rsidR="004E53C2" w:rsidRPr="007051CF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  <w:r w:rsidR="004E53C2" w:rsidRPr="007051CF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4E53C2" w:rsidRPr="007051CF" w:rsidTr="003B2DEE">
        <w:trPr>
          <w:trHeight w:val="7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A34963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4E53C2" w:rsidRPr="007051CF" w:rsidTr="003B2DEE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10,0</w:t>
            </w:r>
          </w:p>
        </w:tc>
      </w:tr>
      <w:tr w:rsidR="004E53C2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10 1 00 0000 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</w:tr>
      <w:tr w:rsidR="004E53C2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</w:tr>
      <w:tr w:rsidR="004E53C2" w:rsidRPr="007051CF" w:rsidTr="003B2DEE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10,0</w:t>
            </w:r>
          </w:p>
        </w:tc>
      </w:tr>
      <w:tr w:rsidR="004E53C2" w:rsidRPr="007051CF" w:rsidTr="003B2DEE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CA1B3B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4E53C2" w:rsidRPr="007051CF" w:rsidTr="003B2DEE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и модернизация  защиты населения от угроз чрезвычайных ситуаций и пожаров»</w:t>
            </w:r>
          </w:p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10 1 00 0000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CA1B3B" w:rsidRPr="007051CF" w:rsidTr="003B2DEE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10 1 02 0000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CA1B3B" w:rsidRPr="007051CF" w:rsidTr="003B2DEE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rPr>
                <w:rFonts w:ascii="Times New Roman" w:hAnsi="Times New Roman"/>
                <w:b/>
                <w:bCs/>
              </w:rPr>
            </w:pPr>
          </w:p>
          <w:p w:rsidR="00CA1B3B" w:rsidRPr="007051CF" w:rsidRDefault="00CA1B3B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E41A94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1B3B" w:rsidRPr="007051CF" w:rsidRDefault="00CA1B3B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450,0</w:t>
            </w:r>
          </w:p>
        </w:tc>
      </w:tr>
      <w:tr w:rsidR="004E53C2" w:rsidRPr="007051CF" w:rsidTr="003B2DEE">
        <w:trPr>
          <w:trHeight w:val="5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CA1B3B" w:rsidP="005D346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8862,5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9172,9</w:t>
            </w:r>
          </w:p>
        </w:tc>
      </w:tr>
      <w:tr w:rsidR="00640E76" w:rsidRPr="007051CF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9172,9</w:t>
            </w:r>
          </w:p>
        </w:tc>
      </w:tr>
      <w:tr w:rsidR="00640E76" w:rsidRPr="007051CF" w:rsidTr="003B2DEE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8862,5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9172,9</w:t>
            </w:r>
          </w:p>
        </w:tc>
      </w:tr>
      <w:tr w:rsidR="00640E76" w:rsidRPr="007051CF" w:rsidTr="003B2DEE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«Дорожное хозяйство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 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640E76" w:rsidRDefault="00640E76" w:rsidP="007E45E5">
            <w:pPr>
              <w:jc w:val="right"/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8062,8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8862,5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9172,9</w:t>
            </w:r>
          </w:p>
        </w:tc>
      </w:tr>
      <w:tr w:rsidR="00640E76" w:rsidRPr="007051CF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640E76" w:rsidRDefault="00640E76" w:rsidP="007E45E5">
            <w:pPr>
              <w:jc w:val="right"/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8062,8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8862,5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9172,9</w:t>
            </w:r>
          </w:p>
        </w:tc>
      </w:tr>
      <w:tr w:rsidR="004E53C2" w:rsidRPr="007051CF" w:rsidTr="003B2DEE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24 1 01 90030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2649,7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2960,1</w:t>
            </w:r>
          </w:p>
        </w:tc>
      </w:tr>
      <w:tr w:rsidR="004E53C2" w:rsidRPr="007051CF" w:rsidTr="003B2DEE">
        <w:trPr>
          <w:trHeight w:val="16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24 1 01 </w:t>
            </w:r>
            <w:r w:rsidRPr="007051CF">
              <w:rPr>
                <w:rFonts w:ascii="Times New Roman" w:hAnsi="Times New Roman"/>
                <w:lang w:val="en-US"/>
              </w:rPr>
              <w:t>S</w:t>
            </w:r>
            <w:r w:rsidRPr="007051CF">
              <w:rPr>
                <w:rFonts w:ascii="Times New Roman" w:hAnsi="Times New Roman"/>
              </w:rPr>
              <w:t>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6212,8</w:t>
            </w:r>
          </w:p>
        </w:tc>
      </w:tr>
      <w:tr w:rsidR="004E53C2" w:rsidRPr="007051CF" w:rsidTr="003B2DEE">
        <w:trPr>
          <w:trHeight w:val="1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3C2" w:rsidRPr="007051CF" w:rsidRDefault="004E53C2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64DE4" w:rsidRDefault="00640E76" w:rsidP="00E41A94">
            <w:pPr>
              <w:jc w:val="right"/>
              <w:rPr>
                <w:rFonts w:ascii="Times New Roman" w:hAnsi="Times New Roman"/>
              </w:rPr>
            </w:pPr>
            <w:r w:rsidRPr="00764D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40E76" w:rsidRPr="007051CF" w:rsidTr="003B2DEE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76" w:rsidRPr="007051CF" w:rsidRDefault="00640E76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24 1 02 90030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64DE4" w:rsidRDefault="00640E76" w:rsidP="007E45E5">
            <w:pPr>
              <w:jc w:val="right"/>
              <w:rPr>
                <w:rFonts w:ascii="Times New Roman" w:hAnsi="Times New Roman"/>
              </w:rPr>
            </w:pPr>
            <w:r w:rsidRPr="00764DE4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7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F65269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40E76">
              <w:rPr>
                <w:rFonts w:ascii="Times New Roman" w:hAnsi="Times New Roman"/>
                <w:b/>
              </w:rPr>
              <w:t>,0</w:t>
            </w:r>
          </w:p>
        </w:tc>
      </w:tr>
      <w:tr w:rsidR="00640E76" w:rsidRPr="007051CF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jc w:val="right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F65269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640E76">
              <w:rPr>
                <w:rFonts w:ascii="Times New Roman" w:hAnsi="Times New Roman"/>
                <w:b/>
              </w:rPr>
              <w:t>,0</w:t>
            </w:r>
          </w:p>
        </w:tc>
      </w:tr>
      <w:tr w:rsidR="00640E76" w:rsidRPr="007051CF" w:rsidTr="003B2DEE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</w:t>
            </w:r>
            <w:proofErr w:type="gramStart"/>
            <w:r w:rsidRPr="007051CF">
              <w:rPr>
                <w:rFonts w:ascii="Times New Roman" w:hAnsi="Times New Roman"/>
              </w:rPr>
              <w:t>градостроительной</w:t>
            </w:r>
            <w:proofErr w:type="gramEnd"/>
            <w:r w:rsidRPr="007051CF">
              <w:rPr>
                <w:rFonts w:ascii="Times New Roman" w:hAnsi="Times New Roman"/>
              </w:rPr>
              <w:t xml:space="preserve">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right"/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F65269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0E76" w:rsidRPr="00640E76">
              <w:rPr>
                <w:rFonts w:ascii="Times New Roman" w:hAnsi="Times New Roman"/>
              </w:rPr>
              <w:t>,0</w:t>
            </w:r>
          </w:p>
        </w:tc>
      </w:tr>
      <w:tr w:rsidR="00640E76" w:rsidRPr="007051CF" w:rsidTr="003B2DEE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right"/>
              <w:rPr>
                <w:rFonts w:ascii="Times New Roman" w:hAnsi="Times New Roman"/>
                <w:color w:val="000000"/>
              </w:rPr>
            </w:pPr>
            <w:r w:rsidRPr="00640E76">
              <w:rPr>
                <w:rFonts w:ascii="Times New Roman" w:hAnsi="Times New Roman"/>
                <w:color w:val="00000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F65269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0E76" w:rsidRPr="00640E76">
              <w:rPr>
                <w:rFonts w:ascii="Times New Roman" w:hAnsi="Times New Roman"/>
              </w:rPr>
              <w:t>,0</w:t>
            </w:r>
          </w:p>
        </w:tc>
      </w:tr>
      <w:tr w:rsidR="004E53C2" w:rsidRPr="007051CF" w:rsidTr="003B2DEE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0B5CE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</w:t>
            </w:r>
            <w:r w:rsidR="005D3467"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F65269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40E76">
              <w:rPr>
                <w:rFonts w:ascii="Times New Roman" w:hAnsi="Times New Roman"/>
              </w:rPr>
              <w:t>,0</w:t>
            </w:r>
          </w:p>
        </w:tc>
      </w:tr>
      <w:tr w:rsidR="004E53C2" w:rsidRPr="007051CF" w:rsidTr="003B2DEE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4E53C2" w:rsidRPr="007051CF" w:rsidTr="003B2DEE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right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4E53C2" w:rsidRPr="007051CF" w:rsidTr="003B2DEE">
        <w:trPr>
          <w:trHeight w:val="5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lang w:val="en-US"/>
              </w:rPr>
            </w:pPr>
            <w:r w:rsidRPr="007051CF">
              <w:rPr>
                <w:rFonts w:ascii="Times New Roman" w:hAnsi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051CF">
              <w:rPr>
                <w:rFonts w:ascii="Times New Roman" w:hAnsi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5D34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549,1</w:t>
            </w:r>
          </w:p>
        </w:tc>
      </w:tr>
      <w:tr w:rsidR="004E53C2" w:rsidRPr="007051CF" w:rsidTr="003B2DEE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549,1</w:t>
            </w:r>
          </w:p>
        </w:tc>
      </w:tr>
      <w:tr w:rsidR="004E53C2" w:rsidRPr="007051CF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E41A94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549,1</w:t>
            </w:r>
          </w:p>
        </w:tc>
      </w:tr>
      <w:tr w:rsidR="004E53C2" w:rsidRPr="007051CF" w:rsidTr="003B2DEE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E41A9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549,1</w:t>
            </w:r>
          </w:p>
        </w:tc>
      </w:tr>
      <w:tr w:rsidR="004E53C2" w:rsidRPr="007051CF" w:rsidTr="003B2DEE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0641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317,6</w:t>
            </w:r>
          </w:p>
        </w:tc>
      </w:tr>
      <w:tr w:rsidR="004E53C2" w:rsidRPr="007051CF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64DE4" w:rsidRDefault="00640E76" w:rsidP="00E06418">
            <w:pPr>
              <w:rPr>
                <w:rFonts w:ascii="Times New Roman" w:hAnsi="Times New Roman"/>
              </w:rPr>
            </w:pPr>
            <w:r w:rsidRPr="00764DE4">
              <w:rPr>
                <w:rFonts w:ascii="Times New Roman" w:hAnsi="Times New Roman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64DE4" w:rsidRDefault="00640E76" w:rsidP="00E06418">
            <w:pPr>
              <w:rPr>
                <w:rFonts w:ascii="Times New Roman" w:hAnsi="Times New Roman"/>
              </w:rPr>
            </w:pPr>
            <w:r w:rsidRPr="00764DE4">
              <w:rPr>
                <w:rFonts w:ascii="Times New Roman" w:hAnsi="Times New Roman"/>
              </w:rPr>
              <w:t>130,0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64DE4" w:rsidRDefault="00640E76" w:rsidP="00E06418">
            <w:pPr>
              <w:rPr>
                <w:rFonts w:ascii="Times New Roman" w:hAnsi="Times New Roman"/>
              </w:rPr>
            </w:pPr>
            <w:r w:rsidRPr="00764DE4">
              <w:rPr>
                <w:rFonts w:ascii="Times New Roman" w:hAnsi="Times New Roman"/>
              </w:rPr>
              <w:t>130,0</w:t>
            </w:r>
          </w:p>
        </w:tc>
      </w:tr>
      <w:tr w:rsidR="004E53C2" w:rsidRPr="007051CF" w:rsidTr="003B2DEE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7051CF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7051C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841953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05 3 01 </w:t>
            </w:r>
            <w:r w:rsidR="00841953" w:rsidRPr="007051CF">
              <w:rPr>
                <w:rFonts w:ascii="Times New Roman" w:hAnsi="Times New Roman"/>
                <w:lang w:val="en-US"/>
              </w:rPr>
              <w:t>S</w:t>
            </w:r>
            <w:r w:rsidRPr="007051CF">
              <w:rPr>
                <w:rFonts w:ascii="Times New Roman" w:hAnsi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187,6</w:t>
            </w:r>
          </w:p>
        </w:tc>
      </w:tr>
      <w:tr w:rsidR="004E53C2" w:rsidRPr="007051CF" w:rsidTr="003B2DEE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2625D4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</w:t>
            </w:r>
            <w:r w:rsidR="00640E76">
              <w:rPr>
                <w:rFonts w:ascii="Times New Roman" w:hAnsi="Times New Roman"/>
                <w:b/>
              </w:rPr>
              <w:t>,</w:t>
            </w:r>
            <w:r w:rsidR="004E53C2" w:rsidRPr="007051CF">
              <w:rPr>
                <w:rFonts w:ascii="Times New Roman" w:hAnsi="Times New Roman"/>
                <w:b/>
              </w:rPr>
              <w:t>0</w:t>
            </w:r>
          </w:p>
        </w:tc>
      </w:tr>
      <w:tr w:rsidR="00640E76" w:rsidRPr="007051CF" w:rsidTr="003B2DEE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</w:tr>
      <w:tr w:rsidR="00640E76" w:rsidRPr="007051CF" w:rsidTr="003B2DEE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</w:tr>
      <w:tr w:rsidR="00640E76" w:rsidRPr="007051CF" w:rsidTr="003B2DEE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jc w:val="center"/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640E76" w:rsidP="006933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E41A9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640E76" w:rsidP="006933B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231,5</w:t>
            </w:r>
          </w:p>
        </w:tc>
      </w:tr>
      <w:tr w:rsidR="00640E76" w:rsidRPr="007051CF" w:rsidTr="003B2DEE">
        <w:trPr>
          <w:trHeight w:val="4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7051CF">
              <w:rPr>
                <w:rFonts w:ascii="Times New Roman" w:hAnsi="Times New Roman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40E76" w:rsidRPr="007051CF" w:rsidRDefault="00640E76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244,6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E76" w:rsidRPr="00640E76" w:rsidRDefault="00640E76" w:rsidP="007E45E5">
            <w:pPr>
              <w:rPr>
                <w:rFonts w:ascii="Times New Roman" w:hAnsi="Times New Roman"/>
              </w:rPr>
            </w:pPr>
            <w:r w:rsidRPr="00640E76">
              <w:rPr>
                <w:rFonts w:ascii="Times New Roman" w:hAnsi="Times New Roman"/>
              </w:rPr>
              <w:t>231,5</w:t>
            </w:r>
          </w:p>
        </w:tc>
      </w:tr>
      <w:tr w:rsidR="004E53C2" w:rsidRPr="007051CF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2625D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7E45E5" w:rsidRPr="007051CF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 xml:space="preserve">Подпрограмма </w:t>
            </w:r>
            <w:r w:rsidRPr="007051CF">
              <w:rPr>
                <w:rFonts w:ascii="Times New Roman" w:hAnsi="Times New Roman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</w:tr>
      <w:tr w:rsidR="007E45E5" w:rsidRPr="007051CF" w:rsidTr="003B2DEE">
        <w:trPr>
          <w:trHeight w:val="55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по организации общественных работ по благоустройству территории 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</w:tr>
      <w:tr w:rsidR="007E45E5" w:rsidRPr="007051CF" w:rsidTr="003B2DEE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E5" w:rsidRPr="007051CF" w:rsidRDefault="007E45E5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lastRenderedPageBreak/>
              <w:t>КУЛЬТУРА</w:t>
            </w:r>
            <w:proofErr w:type="gramStart"/>
            <w:r w:rsidRPr="007051CF">
              <w:rPr>
                <w:rFonts w:ascii="Times New Roman" w:hAnsi="Times New Roman"/>
                <w:b/>
                <w:bCs/>
              </w:rPr>
              <w:t>,К</w:t>
            </w:r>
            <w:proofErr w:type="gramEnd"/>
            <w:r w:rsidRPr="007051CF">
              <w:rPr>
                <w:rFonts w:ascii="Times New Roman" w:hAnsi="Times New Roman"/>
                <w:b/>
                <w:bCs/>
              </w:rPr>
              <w:t>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04290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</w:tr>
      <w:tr w:rsidR="007E45E5" w:rsidRPr="007051CF" w:rsidTr="003B2DEE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</w:tr>
      <w:tr w:rsidR="007E45E5" w:rsidRPr="007051CF" w:rsidTr="003B2DEE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944,0</w:t>
            </w:r>
          </w:p>
        </w:tc>
      </w:tr>
      <w:tr w:rsidR="007E45E5" w:rsidRPr="007051CF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944,0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E45E5">
              <w:rPr>
                <w:rFonts w:ascii="Times New Roman" w:hAnsi="Times New Roman"/>
              </w:rPr>
              <w:t>944,0</w:t>
            </w:r>
          </w:p>
        </w:tc>
      </w:tr>
      <w:tr w:rsidR="007E45E5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</w:tr>
      <w:tr w:rsidR="007E45E5" w:rsidRPr="007051CF" w:rsidTr="003B2DEE">
        <w:trPr>
          <w:trHeight w:val="112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</w:tr>
      <w:tr w:rsidR="00E53C97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7051CF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7051CF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7051CF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53C97" w:rsidRPr="007051CF" w:rsidRDefault="00E53C97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3C97" w:rsidRPr="007051CF" w:rsidRDefault="007E45E5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E45E5" w:rsidP="006933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E45E5" w:rsidP="006933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53C2" w:rsidRPr="007051CF" w:rsidTr="003B2DEE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E53C2" w:rsidRPr="007051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933B8" w:rsidRPr="007051CF">
              <w:rPr>
                <w:rFonts w:ascii="Times New Roman" w:hAnsi="Times New Roman"/>
              </w:rPr>
              <w:t>0</w:t>
            </w:r>
            <w:r w:rsidR="004E53C2" w:rsidRPr="007051CF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53C2" w:rsidRPr="007051CF"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11 1 02 90150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="004E53C2" w:rsidRPr="007051C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53C2" w:rsidRPr="007051CF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E53C2" w:rsidRPr="007051CF">
              <w:rPr>
                <w:rFonts w:ascii="Times New Roman" w:hAnsi="Times New Roman"/>
              </w:rPr>
              <w:t>0,0</w:t>
            </w:r>
          </w:p>
        </w:tc>
      </w:tr>
      <w:tr w:rsidR="004E53C2" w:rsidRPr="007051CF" w:rsidTr="003B2DEE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6933B8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7E45E5" w:rsidRPr="007051CF" w:rsidTr="003B2DEE">
        <w:trPr>
          <w:trHeight w:val="14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4E53C2" w:rsidRPr="007051CF" w:rsidTr="003B2DEE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</w:t>
            </w:r>
            <w:r w:rsidR="003571E5" w:rsidRPr="007051CF">
              <w:rPr>
                <w:rFonts w:ascii="Times New Roman" w:hAnsi="Times New Roman"/>
                <w:b/>
                <w:color w:val="00000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3571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3</w:t>
            </w:r>
            <w:r w:rsidR="007E45E5">
              <w:rPr>
                <w:rFonts w:ascii="Times New Roman" w:hAnsi="Times New Roman"/>
                <w:b/>
                <w:color w:val="000000"/>
              </w:rPr>
              <w:t>95</w:t>
            </w:r>
            <w:r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4E53C2" w:rsidRPr="007051CF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</w:t>
            </w:r>
            <w:r w:rsidR="003571E5"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395</w:t>
            </w:r>
            <w:r w:rsidR="003571E5"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7E45E5" w:rsidRPr="007051CF" w:rsidTr="003B2DEE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400</w:t>
            </w:r>
            <w:r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395</w:t>
            </w:r>
            <w:r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</w:tr>
      <w:tr w:rsidR="007E45E5" w:rsidRPr="007051CF" w:rsidTr="003B2DEE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395,0</w:t>
            </w:r>
          </w:p>
        </w:tc>
      </w:tr>
      <w:tr w:rsidR="007E45E5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E5" w:rsidRPr="007051CF" w:rsidRDefault="007E45E5" w:rsidP="00E41A9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«Дополнительное ежемесячное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395,0</w:t>
            </w:r>
          </w:p>
        </w:tc>
      </w:tr>
      <w:tr w:rsidR="007E45E5" w:rsidRPr="007051CF" w:rsidTr="003B2DEE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lastRenderedPageBreak/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400,0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395,0</w:t>
            </w:r>
          </w:p>
        </w:tc>
      </w:tr>
      <w:tr w:rsidR="004E53C2" w:rsidRPr="007051CF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53C2" w:rsidRPr="007051CF" w:rsidRDefault="004E53C2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4E53C2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3C2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  <w:r w:rsidR="004E53C2"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53C2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35,0</w:t>
            </w:r>
          </w:p>
        </w:tc>
      </w:tr>
      <w:tr w:rsidR="007E45E5" w:rsidRPr="007051CF" w:rsidTr="003B2DEE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  <w:r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35,0</w:t>
            </w:r>
          </w:p>
        </w:tc>
      </w:tr>
      <w:tr w:rsidR="007E45E5" w:rsidRPr="007051CF" w:rsidTr="003B2DEE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13 0 00 00000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</w:t>
            </w:r>
            <w:r w:rsidRPr="007051CF">
              <w:rPr>
                <w:rFonts w:ascii="Times New Roman" w:hAnsi="Times New Roman"/>
                <w:b/>
                <w:color w:val="00000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35,0</w:t>
            </w:r>
          </w:p>
        </w:tc>
      </w:tr>
      <w:tr w:rsidR="007E45E5" w:rsidRPr="007051CF" w:rsidTr="003B2DEE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Подпрограмма</w:t>
            </w:r>
            <w:r w:rsidRPr="007051CF">
              <w:rPr>
                <w:rFonts w:ascii="Times New Roman" w:hAnsi="Times New Roman"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7E45E5" w:rsidRPr="007051CF" w:rsidTr="003B2DEE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</w:tr>
      <w:tr w:rsidR="007E45E5" w:rsidRPr="007051CF" w:rsidTr="003B2DEE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E41A94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7051CF">
              <w:rPr>
                <w:rFonts w:ascii="Times New Roman" w:hAnsi="Times New Roman"/>
                <w:color w:val="000000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  <w:color w:val="000000"/>
              </w:rPr>
              <w:t xml:space="preserve">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45E5" w:rsidRPr="007051CF" w:rsidRDefault="007E45E5" w:rsidP="00E41A94">
            <w:pPr>
              <w:jc w:val="center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jc w:val="center"/>
              <w:rPr>
                <w:rFonts w:ascii="Times New Roman" w:hAnsi="Times New Roman"/>
                <w:color w:val="000000"/>
              </w:rPr>
            </w:pPr>
            <w:r w:rsidRPr="007E45E5">
              <w:rPr>
                <w:rFonts w:ascii="Times New Roman" w:hAnsi="Times New Roman"/>
                <w:color w:val="000000"/>
              </w:rPr>
              <w:t>35,0</w:t>
            </w:r>
          </w:p>
        </w:tc>
      </w:tr>
    </w:tbl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1C6E2E" w:rsidRPr="007051CF" w:rsidRDefault="001C6E2E" w:rsidP="002C31D6">
      <w:pPr>
        <w:jc w:val="right"/>
        <w:rPr>
          <w:rFonts w:ascii="Times New Roman" w:hAnsi="Times New Roman"/>
          <w:b/>
        </w:rPr>
      </w:pPr>
    </w:p>
    <w:p w:rsidR="001C6E2E" w:rsidRPr="007051CF" w:rsidRDefault="001C6E2E" w:rsidP="002C31D6">
      <w:pPr>
        <w:jc w:val="right"/>
        <w:rPr>
          <w:rFonts w:ascii="Times New Roman" w:hAnsi="Times New Roman"/>
          <w:b/>
        </w:rPr>
      </w:pPr>
    </w:p>
    <w:p w:rsidR="001C6E2E" w:rsidRPr="007051CF" w:rsidRDefault="001C6E2E" w:rsidP="002C31D6">
      <w:pPr>
        <w:jc w:val="right"/>
        <w:rPr>
          <w:rFonts w:ascii="Times New Roman" w:hAnsi="Times New Roman"/>
          <w:b/>
        </w:rPr>
      </w:pPr>
    </w:p>
    <w:p w:rsidR="001C6E2E" w:rsidRPr="007051CF" w:rsidRDefault="001C6E2E" w:rsidP="002C31D6">
      <w:pPr>
        <w:jc w:val="right"/>
        <w:rPr>
          <w:rFonts w:ascii="Times New Roman" w:hAnsi="Times New Roman"/>
          <w:b/>
        </w:rPr>
      </w:pPr>
    </w:p>
    <w:p w:rsidR="001C6E2E" w:rsidRPr="007051CF" w:rsidRDefault="001C6E2E" w:rsidP="002C31D6">
      <w:pPr>
        <w:jc w:val="right"/>
        <w:rPr>
          <w:rFonts w:ascii="Times New Roman" w:hAnsi="Times New Roman"/>
          <w:b/>
        </w:rPr>
      </w:pPr>
    </w:p>
    <w:p w:rsidR="004E53C2" w:rsidRPr="007051CF" w:rsidRDefault="004E53C2" w:rsidP="002C31D6">
      <w:pPr>
        <w:jc w:val="right"/>
        <w:rPr>
          <w:rFonts w:ascii="Times New Roman" w:hAnsi="Times New Roman"/>
          <w:b/>
        </w:rPr>
      </w:pPr>
    </w:p>
    <w:p w:rsidR="004E53C2" w:rsidRDefault="004E53C2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Default="007051CF" w:rsidP="00032A39">
      <w:pPr>
        <w:rPr>
          <w:rFonts w:ascii="Times New Roman" w:hAnsi="Times New Roman"/>
          <w:b/>
        </w:rPr>
      </w:pPr>
    </w:p>
    <w:p w:rsidR="007051CF" w:rsidRPr="007051CF" w:rsidRDefault="007051CF" w:rsidP="00032A39">
      <w:pPr>
        <w:rPr>
          <w:rFonts w:ascii="Times New Roman" w:hAnsi="Times New Roman"/>
          <w:b/>
        </w:rPr>
      </w:pPr>
    </w:p>
    <w:p w:rsidR="00E421AE" w:rsidRPr="007051CF" w:rsidRDefault="00E421AE" w:rsidP="00E421AE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 w:firstRow="1" w:lastRow="1" w:firstColumn="1" w:lastColumn="1" w:noHBand="0" w:noVBand="0"/>
      </w:tblPr>
      <w:tblGrid>
        <w:gridCol w:w="5389"/>
      </w:tblGrid>
      <w:tr w:rsidR="00E421AE" w:rsidRPr="007051CF" w:rsidTr="00E23019">
        <w:tc>
          <w:tcPr>
            <w:tcW w:w="5389" w:type="dxa"/>
            <w:hideMark/>
          </w:tcPr>
          <w:p w:rsidR="007E45E5" w:rsidRDefault="007051CF" w:rsidP="00032A3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7E45E5" w:rsidRDefault="007E45E5" w:rsidP="00032A39">
            <w:pPr>
              <w:rPr>
                <w:rFonts w:ascii="Times New Roman" w:hAnsi="Times New Roman"/>
                <w:b/>
              </w:rPr>
            </w:pPr>
          </w:p>
          <w:p w:rsidR="00E23019" w:rsidRPr="007051CF" w:rsidRDefault="006053BE" w:rsidP="00032A3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Приложение 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 w:firstRow="1" w:lastRow="1" w:firstColumn="1" w:lastColumn="1" w:noHBand="0" w:noVBand="0"/>
            </w:tblPr>
            <w:tblGrid>
              <w:gridCol w:w="5173"/>
            </w:tblGrid>
            <w:tr w:rsidR="00E23019" w:rsidRPr="007051CF" w:rsidTr="009150A1">
              <w:tc>
                <w:tcPr>
                  <w:tcW w:w="5173" w:type="dxa"/>
                  <w:hideMark/>
                </w:tcPr>
                <w:p w:rsidR="00E23019" w:rsidRPr="007051CF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 xml:space="preserve">к Решению Совета народных депутатов </w:t>
                  </w:r>
                </w:p>
                <w:p w:rsidR="00E23019" w:rsidRPr="007051CF" w:rsidRDefault="005D5426" w:rsidP="009150A1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7051CF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="00E23019" w:rsidRPr="007051CF">
                    <w:rPr>
                      <w:rFonts w:ascii="Times New Roman" w:hAnsi="Times New Roman"/>
                      <w:b/>
                    </w:rPr>
                    <w:t xml:space="preserve"> сельского поселения </w:t>
                  </w:r>
                </w:p>
                <w:p w:rsidR="00E23019" w:rsidRPr="007051CF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>Панинского муниципального района</w:t>
                  </w:r>
                </w:p>
                <w:p w:rsidR="00E23019" w:rsidRPr="007051CF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 xml:space="preserve">«О  бюджете </w:t>
                  </w:r>
                  <w:proofErr w:type="spellStart"/>
                  <w:r w:rsidR="005D5426" w:rsidRPr="007051CF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Pr="007051CF">
                    <w:rPr>
                      <w:rFonts w:ascii="Times New Roman" w:hAnsi="Times New Roman"/>
                      <w:b/>
                    </w:rPr>
                    <w:t xml:space="preserve"> сельского   поселения  Панинского муниципального района на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2023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год и на плановый период 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2024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и </w:t>
                  </w:r>
                  <w:r w:rsidR="00475977" w:rsidRPr="007051CF">
                    <w:rPr>
                      <w:rFonts w:ascii="Times New Roman" w:hAnsi="Times New Roman"/>
                      <w:b/>
                    </w:rPr>
                    <w:t>2025</w:t>
                  </w:r>
                  <w:r w:rsidRPr="007051CF">
                    <w:rPr>
                      <w:rFonts w:ascii="Times New Roman" w:hAnsi="Times New Roman"/>
                      <w:b/>
                    </w:rPr>
                    <w:t xml:space="preserve"> годов»  </w:t>
                  </w:r>
                </w:p>
                <w:p w:rsidR="00E23019" w:rsidRPr="007051CF" w:rsidRDefault="00E23019" w:rsidP="009150A1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E421AE" w:rsidRPr="007051CF" w:rsidRDefault="00E421AE" w:rsidP="009150A1">
            <w:pPr>
              <w:rPr>
                <w:rFonts w:ascii="Times New Roman" w:hAnsi="Times New Roman"/>
                <w:b/>
              </w:rPr>
            </w:pPr>
          </w:p>
        </w:tc>
      </w:tr>
    </w:tbl>
    <w:p w:rsidR="00E53BFD" w:rsidRPr="007051CF" w:rsidRDefault="00E53BFD" w:rsidP="002C31D6">
      <w:pPr>
        <w:jc w:val="right"/>
        <w:rPr>
          <w:rFonts w:ascii="Times New Roman" w:hAnsi="Times New Roman"/>
          <w:b/>
        </w:rPr>
      </w:pPr>
    </w:p>
    <w:p w:rsidR="00E23019" w:rsidRPr="007051CF" w:rsidRDefault="00E23019" w:rsidP="002C31D6">
      <w:pPr>
        <w:jc w:val="right"/>
        <w:rPr>
          <w:rFonts w:ascii="Times New Roman" w:hAnsi="Times New Roman"/>
          <w:b/>
        </w:rPr>
      </w:pPr>
    </w:p>
    <w:p w:rsidR="00E53BFD" w:rsidRPr="007051CF" w:rsidRDefault="00E53BFD" w:rsidP="00E53BFD">
      <w:pPr>
        <w:rPr>
          <w:rFonts w:ascii="Times New Roman" w:hAnsi="Times New Roman"/>
        </w:rPr>
      </w:pPr>
    </w:p>
    <w:p w:rsidR="00E53BFD" w:rsidRPr="007051CF" w:rsidRDefault="00E53BFD" w:rsidP="00E53BFD">
      <w:pPr>
        <w:rPr>
          <w:rFonts w:ascii="Times New Roman" w:hAnsi="Times New Roman"/>
        </w:rPr>
      </w:pPr>
    </w:p>
    <w:p w:rsidR="00E23019" w:rsidRPr="007051CF" w:rsidRDefault="00E23019" w:rsidP="00E53BFD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23019" w:rsidRPr="007051CF" w:rsidRDefault="00E23019" w:rsidP="00E53BFD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23019" w:rsidRPr="007051CF" w:rsidRDefault="00E23019" w:rsidP="00E53BFD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53BFD" w:rsidRPr="007051CF" w:rsidRDefault="00E23019" w:rsidP="00E23019">
      <w:pPr>
        <w:pStyle w:val="af9"/>
        <w:jc w:val="center"/>
        <w:rPr>
          <w:rStyle w:val="afb"/>
          <w:rFonts w:ascii="Times New Roman" w:hAnsi="Times New Roman"/>
          <w:i w:val="0"/>
          <w:sz w:val="22"/>
          <w:szCs w:val="22"/>
        </w:rPr>
      </w:pPr>
      <w:r w:rsidRPr="007051CF">
        <w:rPr>
          <w:rStyle w:val="afb"/>
          <w:rFonts w:ascii="Times New Roman" w:hAnsi="Times New Roman"/>
          <w:i w:val="0"/>
          <w:sz w:val="22"/>
          <w:szCs w:val="22"/>
        </w:rPr>
        <w:t>Распределение бюджетн</w:t>
      </w:r>
      <w:r w:rsidR="00E53BFD" w:rsidRPr="007051CF">
        <w:rPr>
          <w:rStyle w:val="afb"/>
          <w:rFonts w:ascii="Times New Roman" w:hAnsi="Times New Roman"/>
          <w:i w:val="0"/>
          <w:sz w:val="22"/>
          <w:szCs w:val="22"/>
        </w:rPr>
        <w:t>ых</w:t>
      </w:r>
      <w:r w:rsidR="001C6E2E"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 </w:t>
      </w:r>
      <w:r w:rsidR="00E53BFD"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ассигнований по целевым статьям (муниципальным программам), группам видов расходов, разделам, подразделам классификации расходов бюджета на </w:t>
      </w:r>
      <w:r w:rsidR="00475977" w:rsidRPr="007051CF">
        <w:rPr>
          <w:rStyle w:val="afb"/>
          <w:rFonts w:ascii="Times New Roman" w:hAnsi="Times New Roman"/>
          <w:i w:val="0"/>
          <w:sz w:val="22"/>
          <w:szCs w:val="22"/>
        </w:rPr>
        <w:t>2023</w:t>
      </w:r>
      <w:r w:rsidR="00E53BFD"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 год и на</w:t>
      </w:r>
      <w:r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 плановый период </w:t>
      </w:r>
      <w:r w:rsidR="00475977" w:rsidRPr="007051CF">
        <w:rPr>
          <w:rStyle w:val="afb"/>
          <w:rFonts w:ascii="Times New Roman" w:hAnsi="Times New Roman"/>
          <w:i w:val="0"/>
          <w:sz w:val="22"/>
          <w:szCs w:val="22"/>
        </w:rPr>
        <w:t>2024</w:t>
      </w:r>
      <w:r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 и </w:t>
      </w:r>
      <w:r w:rsidR="00475977" w:rsidRPr="007051CF">
        <w:rPr>
          <w:rStyle w:val="afb"/>
          <w:rFonts w:ascii="Times New Roman" w:hAnsi="Times New Roman"/>
          <w:i w:val="0"/>
          <w:sz w:val="22"/>
          <w:szCs w:val="22"/>
        </w:rPr>
        <w:t>2025</w:t>
      </w:r>
      <w:r w:rsidRPr="007051CF">
        <w:rPr>
          <w:rStyle w:val="afb"/>
          <w:rFonts w:ascii="Times New Roman" w:hAnsi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910" w:type="dxa"/>
        <w:tblLayout w:type="fixed"/>
        <w:tblLook w:val="04A0" w:firstRow="1" w:lastRow="0" w:firstColumn="1" w:lastColumn="0" w:noHBand="0" w:noVBand="1"/>
      </w:tblPr>
      <w:tblGrid>
        <w:gridCol w:w="4540"/>
        <w:gridCol w:w="1664"/>
        <w:gridCol w:w="567"/>
        <w:gridCol w:w="567"/>
        <w:gridCol w:w="567"/>
        <w:gridCol w:w="992"/>
        <w:gridCol w:w="992"/>
        <w:gridCol w:w="1021"/>
      </w:tblGrid>
      <w:tr w:rsidR="00E23019" w:rsidRPr="007051CF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7051CF">
              <w:rPr>
                <w:rFonts w:ascii="Times New Roman" w:hAnsi="Times New Roman"/>
                <w:b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47597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2023</w:t>
            </w: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47597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2024</w:t>
            </w: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47597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2025</w:t>
            </w: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год</w:t>
            </w:r>
          </w:p>
        </w:tc>
      </w:tr>
      <w:tr w:rsidR="00E23019" w:rsidRPr="007051CF" w:rsidTr="00032A39">
        <w:trPr>
          <w:trHeight w:val="302"/>
          <w:tblHeader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 xml:space="preserve">                1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23019" w:rsidRPr="007051CF" w:rsidTr="00032A39">
        <w:trPr>
          <w:trHeight w:val="3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     ВСЕГО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E45E5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E45E5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15450,1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E45E5" w:rsidP="001C6E2E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15829,6</w:t>
            </w:r>
          </w:p>
        </w:tc>
      </w:tr>
      <w:tr w:rsidR="007E45E5" w:rsidRPr="007051CF" w:rsidTr="00032A39">
        <w:trPr>
          <w:trHeight w:val="5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     Администрация </w:t>
            </w: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 сельского поселения </w:t>
            </w:r>
          </w:p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 Воронежской области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13756,3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15450,1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15829,6</w:t>
            </w:r>
          </w:p>
        </w:tc>
      </w:tr>
      <w:tr w:rsidR="00E23019" w:rsidRPr="007051CF" w:rsidTr="00032A39">
        <w:trPr>
          <w:trHeight w:val="66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 xml:space="preserve">1.Муниципальная </w:t>
            </w:r>
            <w:proofErr w:type="spellStart"/>
            <w:r w:rsidRPr="007051CF">
              <w:rPr>
                <w:rFonts w:ascii="Times New Roman" w:hAnsi="Times New Roman"/>
                <w:b/>
                <w:bCs/>
                <w:color w:val="000000"/>
              </w:rPr>
              <w:t>программа</w:t>
            </w:r>
            <w:proofErr w:type="gramStart"/>
            <w:r w:rsidRPr="007051CF">
              <w:rPr>
                <w:rFonts w:ascii="Times New Roman" w:hAnsi="Times New Roman"/>
              </w:rPr>
              <w:t>«</w:t>
            </w:r>
            <w:r w:rsidRPr="007051CF">
              <w:rPr>
                <w:rFonts w:ascii="Times New Roman" w:hAnsi="Times New Roman"/>
                <w:b/>
              </w:rPr>
              <w:t>С</w:t>
            </w:r>
            <w:proofErr w:type="gramEnd"/>
            <w:r w:rsidRPr="007051CF">
              <w:rPr>
                <w:rFonts w:ascii="Times New Roman" w:hAnsi="Times New Roman"/>
                <w:b/>
              </w:rPr>
              <w:t>оциальная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поддержка граждан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03 0 00 0000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E45E5" w:rsidP="001C6E2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E45E5" w:rsidP="001C6E2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E45E5" w:rsidP="001C6E2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395,0</w:t>
            </w:r>
          </w:p>
        </w:tc>
      </w:tr>
      <w:tr w:rsidR="007E45E5" w:rsidRPr="007051CF" w:rsidTr="00032A39">
        <w:trPr>
          <w:trHeight w:val="5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1.1.Подпрограмма «</w:t>
            </w:r>
            <w:r w:rsidRPr="007051CF">
              <w:rPr>
                <w:rFonts w:ascii="Times New Roman" w:hAnsi="Times New Roman"/>
                <w:b/>
              </w:rPr>
              <w:t>Развитие  мер социальной поддержки отдельных категорий граждан</w:t>
            </w:r>
            <w:r w:rsidRPr="007051CF">
              <w:rPr>
                <w:rFonts w:ascii="Times New Roman" w:hAnsi="Times New Roman"/>
                <w:b/>
                <w:bCs/>
                <w:color w:val="000000"/>
              </w:rPr>
              <w:t xml:space="preserve">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  <w:p w:rsidR="007E45E5" w:rsidRPr="007051CF" w:rsidRDefault="007E45E5" w:rsidP="007E45E5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395,0</w:t>
            </w:r>
          </w:p>
        </w:tc>
      </w:tr>
      <w:tr w:rsidR="007E45E5" w:rsidRPr="007051CF" w:rsidTr="00032A39">
        <w:trPr>
          <w:trHeight w:val="86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45E5" w:rsidRPr="007051CF" w:rsidRDefault="007E45E5" w:rsidP="007E45E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395,0</w:t>
            </w:r>
          </w:p>
        </w:tc>
      </w:tr>
      <w:tr w:rsidR="007E45E5" w:rsidRPr="007051CF" w:rsidTr="00032A39">
        <w:trPr>
          <w:trHeight w:val="6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5E5" w:rsidRPr="007051CF" w:rsidRDefault="007E45E5" w:rsidP="007E45E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394,0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400,0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45E5" w:rsidRPr="007E45E5" w:rsidRDefault="007E45E5" w:rsidP="007E45E5">
            <w:pPr>
              <w:rPr>
                <w:rFonts w:ascii="Times New Roman" w:hAnsi="Times New Roman"/>
                <w:bCs/>
              </w:rPr>
            </w:pPr>
            <w:r w:rsidRPr="007E45E5">
              <w:rPr>
                <w:rFonts w:ascii="Times New Roman" w:hAnsi="Times New Roman"/>
                <w:bCs/>
              </w:rPr>
              <w:t>395,0</w:t>
            </w:r>
          </w:p>
        </w:tc>
      </w:tr>
      <w:tr w:rsidR="00E23019" w:rsidRPr="007051CF" w:rsidTr="00032A39">
        <w:trPr>
          <w:trHeight w:val="41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16894" w:rsidP="001B3CC3">
            <w:pPr>
              <w:rPr>
                <w:rFonts w:ascii="Times New Roman" w:hAnsi="Times New Roman"/>
                <w:b/>
                <w:color w:val="FF0000"/>
              </w:rPr>
            </w:pPr>
            <w:r w:rsidRPr="00716894">
              <w:rPr>
                <w:rFonts w:ascii="Times New Roman" w:hAnsi="Times New Roman"/>
                <w:b/>
                <w:color w:val="FF0000"/>
              </w:rPr>
              <w:t>376,2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16894" w:rsidP="00E2301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716894">
              <w:rPr>
                <w:rFonts w:ascii="Times New Roman" w:hAnsi="Times New Roman"/>
                <w:b/>
                <w:color w:val="FF0000"/>
              </w:rPr>
              <w:t>567,2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F65269" w:rsidP="001B3CC3">
            <w:pPr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549,1</w:t>
            </w:r>
          </w:p>
        </w:tc>
      </w:tr>
      <w:tr w:rsidR="00EA39C5" w:rsidRPr="007051CF" w:rsidTr="00032A39">
        <w:trPr>
          <w:trHeight w:val="4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2.1.Подпрограмма «Развитие </w:t>
            </w:r>
            <w:proofErr w:type="gramStart"/>
            <w:r w:rsidRPr="007051CF">
              <w:rPr>
                <w:rFonts w:ascii="Times New Roman" w:hAnsi="Times New Roman"/>
                <w:b/>
              </w:rPr>
              <w:t>градостроительной</w:t>
            </w:r>
            <w:proofErr w:type="gramEnd"/>
            <w:r w:rsidRPr="007051CF">
              <w:rPr>
                <w:rFonts w:ascii="Times New Roman" w:hAnsi="Times New Roman"/>
                <w:b/>
              </w:rPr>
              <w:t xml:space="preserve"> деятельности»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16894" w:rsidRDefault="00EA39C5" w:rsidP="00EA39C5">
            <w:pPr>
              <w:rPr>
                <w:rFonts w:ascii="Times New Roman" w:hAnsi="Times New Roman"/>
                <w:b/>
              </w:rPr>
            </w:pPr>
            <w:r w:rsidRPr="00716894">
              <w:rPr>
                <w:rFonts w:ascii="Times New Roman" w:hAnsi="Times New Roman"/>
                <w:b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16894" w:rsidRDefault="00EA39C5" w:rsidP="00EA39C5">
            <w:pPr>
              <w:jc w:val="center"/>
              <w:rPr>
                <w:rFonts w:ascii="Times New Roman" w:hAnsi="Times New Roman"/>
                <w:b/>
              </w:rPr>
            </w:pPr>
            <w:r w:rsidRPr="00716894">
              <w:rPr>
                <w:rFonts w:ascii="Times New Roman" w:hAnsi="Times New Roman"/>
                <w:b/>
              </w:rPr>
              <w:t>5,0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16894" w:rsidRDefault="00F65269" w:rsidP="00EA39C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  <w:r w:rsidR="00EA39C5" w:rsidRPr="00716894">
              <w:rPr>
                <w:rFonts w:ascii="Times New Roman" w:hAnsi="Times New Roman"/>
                <w:b/>
              </w:rPr>
              <w:t>,0</w:t>
            </w:r>
          </w:p>
        </w:tc>
      </w:tr>
      <w:tr w:rsidR="00EA39C5" w:rsidRPr="007051CF" w:rsidTr="00032A39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F65269" w:rsidP="00EA3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39C5" w:rsidRPr="00EA39C5">
              <w:rPr>
                <w:rFonts w:ascii="Times New Roman" w:hAnsi="Times New Roman"/>
              </w:rPr>
              <w:t>,0</w:t>
            </w:r>
          </w:p>
        </w:tc>
      </w:tr>
      <w:tr w:rsidR="00EA39C5" w:rsidRPr="007051CF" w:rsidTr="00032A39">
        <w:trPr>
          <w:trHeight w:val="2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5,0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F65269" w:rsidP="00EA39C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EA39C5" w:rsidRPr="00EA39C5">
              <w:rPr>
                <w:rFonts w:ascii="Times New Roman" w:hAnsi="Times New Roman"/>
              </w:rPr>
              <w:t>,0</w:t>
            </w:r>
          </w:p>
        </w:tc>
      </w:tr>
      <w:tr w:rsidR="00E23019" w:rsidRPr="007051CF" w:rsidTr="00032A39">
        <w:trPr>
          <w:trHeight w:val="27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</w:t>
            </w:r>
            <w:r w:rsidRPr="007051CF">
              <w:rPr>
                <w:rFonts w:ascii="Times New Roman" w:hAnsi="Times New Roman"/>
              </w:rPr>
              <w:lastRenderedPageBreak/>
              <w:t>муниципального района»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0,0</w:t>
            </w:r>
          </w:p>
        </w:tc>
      </w:tr>
      <w:tr w:rsidR="00E23019" w:rsidRPr="007051CF" w:rsidTr="00032A39">
        <w:trPr>
          <w:trHeight w:val="2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</w:rPr>
            </w:pPr>
            <w:r w:rsidRPr="00EA39C5">
              <w:rPr>
                <w:rFonts w:ascii="Times New Roman" w:hAnsi="Times New Roman"/>
              </w:rPr>
              <w:t>0,0</w:t>
            </w:r>
          </w:p>
        </w:tc>
      </w:tr>
      <w:tr w:rsidR="00E23019" w:rsidRPr="007051CF" w:rsidTr="00032A39">
        <w:trPr>
          <w:trHeight w:val="6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A39C5" w:rsidP="00E230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E23019" w:rsidRPr="007051CF">
              <w:rPr>
                <w:rFonts w:ascii="Times New Roman" w:hAnsi="Times New Roman"/>
                <w:b/>
              </w:rPr>
              <w:t xml:space="preserve">.Подпрограмма «Благоустройство территории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562,2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549,1</w:t>
            </w:r>
          </w:p>
        </w:tc>
      </w:tr>
      <w:tr w:rsidR="00E23019" w:rsidRPr="007051CF" w:rsidTr="00032A39">
        <w:trPr>
          <w:trHeight w:val="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336,4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317,6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1B3CC3">
            <w:pPr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317,6</w:t>
            </w:r>
          </w:p>
        </w:tc>
      </w:tr>
      <w:tr w:rsidR="00E23019" w:rsidRPr="007051CF" w:rsidTr="00032A39">
        <w:trPr>
          <w:trHeight w:val="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</w:t>
            </w:r>
            <w:r w:rsidR="00E23019" w:rsidRPr="007051CF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130,0</w:t>
            </w:r>
          </w:p>
        </w:tc>
      </w:tr>
      <w:tr w:rsidR="00E23019" w:rsidRPr="007051CF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мероприятия по уличному освещению за счет средств областного бюджет</w:t>
            </w:r>
            <w:proofErr w:type="gramStart"/>
            <w:r w:rsidRPr="007051CF">
              <w:rPr>
                <w:rFonts w:ascii="Times New Roman" w:hAnsi="Times New Roman"/>
                <w:color w:val="000000"/>
              </w:rPr>
              <w:t>а(</w:t>
            </w:r>
            <w:proofErr w:type="gramEnd"/>
            <w:r w:rsidRPr="007051CF">
              <w:rPr>
                <w:rFonts w:ascii="Times New Roman" w:hAnsi="Times New Roman"/>
                <w:color w:val="00000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lang w:val="en-US"/>
              </w:rPr>
              <w:t>05 3 01S</w:t>
            </w:r>
            <w:r w:rsidRPr="007051CF">
              <w:rPr>
                <w:rFonts w:ascii="Times New Roman" w:hAnsi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187,6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1B3CC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187,6</w:t>
            </w:r>
          </w:p>
        </w:tc>
      </w:tr>
      <w:tr w:rsidR="00E23019" w:rsidRPr="007051CF" w:rsidTr="00032A39">
        <w:trPr>
          <w:trHeight w:val="8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A39C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</w:t>
            </w:r>
            <w:r w:rsidR="00E23019" w:rsidRPr="00716894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23019" w:rsidRPr="007051CF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A39C5" w:rsidRPr="007051CF" w:rsidTr="00032A39">
        <w:trPr>
          <w:trHeight w:val="57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A39C5" w:rsidRPr="007051CF" w:rsidTr="00032A39">
        <w:trPr>
          <w:trHeight w:val="69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EA39C5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A39C5" w:rsidRPr="007051CF" w:rsidRDefault="00EA39C5" w:rsidP="00EA39C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F9372E">
            <w:pPr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244,6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A39C5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231,5</w:t>
            </w:r>
          </w:p>
        </w:tc>
      </w:tr>
      <w:tr w:rsidR="00E23019" w:rsidRPr="007051CF" w:rsidTr="00032A39">
        <w:trPr>
          <w:trHeight w:val="5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мероприятия по   благоустройству территории  поселения</w:t>
            </w:r>
            <w:proofErr w:type="gramStart"/>
            <w:r w:rsidRPr="007051CF">
              <w:rPr>
                <w:rFonts w:ascii="Times New Roman" w:hAnsi="Times New Roman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</w:rPr>
              <w:t xml:space="preserve">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A39C5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EA39C5" w:rsidRDefault="00EA39C5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231,5</w:t>
            </w:r>
          </w:p>
        </w:tc>
      </w:tr>
      <w:tr w:rsidR="00E23019" w:rsidRPr="007051CF" w:rsidTr="00032A39">
        <w:trPr>
          <w:trHeight w:val="158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16894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360,0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16894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360,0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16894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460,0</w:t>
            </w:r>
          </w:p>
        </w:tc>
      </w:tr>
      <w:tr w:rsidR="00E23019" w:rsidRPr="007051CF" w:rsidTr="00032A39">
        <w:trPr>
          <w:trHeight w:val="1224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93080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051CF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051CF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E23019" w:rsidRPr="007051CF" w:rsidTr="00032A39">
        <w:trPr>
          <w:trHeight w:val="55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both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6894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6894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6894">
              <w:rPr>
                <w:rFonts w:ascii="Times New Roman" w:hAnsi="Times New Roman"/>
                <w:b/>
                <w:bCs/>
                <w:lang w:val="en-US"/>
              </w:rPr>
              <w:t>10.0</w:t>
            </w:r>
          </w:p>
        </w:tc>
      </w:tr>
      <w:tr w:rsidR="00E23019" w:rsidRPr="007051CF" w:rsidTr="00032A39">
        <w:trPr>
          <w:trHeight w:val="14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10.0</w:t>
            </w:r>
          </w:p>
        </w:tc>
      </w:tr>
      <w:tr w:rsidR="00E23019" w:rsidRPr="007051CF" w:rsidTr="00032A39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10 1  0</w:t>
            </w:r>
            <w:r w:rsidRPr="007051CF">
              <w:rPr>
                <w:rFonts w:ascii="Times New Roman" w:hAnsi="Times New Roman"/>
              </w:rPr>
              <w:t>2</w:t>
            </w:r>
            <w:r w:rsidRPr="007051CF">
              <w:rPr>
                <w:rFonts w:ascii="Times New Roman" w:hAnsi="Times New Roman"/>
                <w:lang w:val="en-US"/>
              </w:rPr>
              <w:t xml:space="preserve">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450,0</w:t>
            </w:r>
          </w:p>
        </w:tc>
      </w:tr>
      <w:tr w:rsidR="00E23019" w:rsidRPr="007051CF" w:rsidTr="00032A39">
        <w:trPr>
          <w:trHeight w:val="220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10 1 0</w:t>
            </w:r>
            <w:r w:rsidRPr="007051CF">
              <w:rPr>
                <w:rFonts w:ascii="Times New Roman" w:hAnsi="Times New Roman"/>
              </w:rPr>
              <w:t>2</w:t>
            </w:r>
            <w:r w:rsidRPr="007051CF">
              <w:rPr>
                <w:rFonts w:ascii="Times New Roman" w:hAnsi="Times New Roman"/>
                <w:lang w:val="en-US"/>
              </w:rPr>
              <w:t xml:space="preserve">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93080" w:rsidRDefault="00793080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93080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43724B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793080">
              <w:rPr>
                <w:rFonts w:ascii="Times New Roman" w:hAnsi="Times New Roman"/>
                <w:bCs/>
              </w:rPr>
              <w:t>50,0</w:t>
            </w:r>
          </w:p>
        </w:tc>
      </w:tr>
      <w:tr w:rsidR="00E23019" w:rsidRPr="007051CF" w:rsidTr="00032A39">
        <w:trPr>
          <w:trHeight w:val="56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944,0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F9372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716894">
              <w:rPr>
                <w:rFonts w:ascii="Times New Roman" w:hAnsi="Times New Roman"/>
                <w:b/>
                <w:bCs/>
                <w:color w:val="FF0000"/>
              </w:rPr>
              <w:t>944,0</w:t>
            </w:r>
          </w:p>
        </w:tc>
      </w:tr>
      <w:tr w:rsidR="00793080" w:rsidRPr="007051CF" w:rsidTr="00032A39">
        <w:trPr>
          <w:trHeight w:val="4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3080" w:rsidRPr="007051CF" w:rsidRDefault="00793080" w:rsidP="00793080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93080" w:rsidRPr="007051CF" w:rsidRDefault="00793080" w:rsidP="00793080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080" w:rsidRPr="007051CF" w:rsidRDefault="00793080" w:rsidP="00793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080" w:rsidRPr="007051CF" w:rsidRDefault="00793080" w:rsidP="00793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080" w:rsidRPr="007051CF" w:rsidRDefault="00793080" w:rsidP="0079308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080" w:rsidRPr="00793080" w:rsidRDefault="00793080" w:rsidP="007930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080" w:rsidRPr="007051CF" w:rsidRDefault="00793080" w:rsidP="0079308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3080" w:rsidRPr="007051CF" w:rsidRDefault="00793080" w:rsidP="00793080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944,0</w:t>
            </w:r>
          </w:p>
        </w:tc>
      </w:tr>
      <w:tr w:rsidR="00E23019" w:rsidRPr="007051CF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874,0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93080" w:rsidP="00F9372E">
            <w:pPr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874,0</w:t>
            </w:r>
          </w:p>
        </w:tc>
      </w:tr>
      <w:tr w:rsidR="00E53C97" w:rsidRPr="007051CF" w:rsidTr="00032A39">
        <w:trPr>
          <w:trHeight w:val="26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F93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F93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874,0</w:t>
            </w:r>
          </w:p>
        </w:tc>
      </w:tr>
      <w:tr w:rsidR="00E53C97" w:rsidRPr="007051CF" w:rsidTr="00032A39">
        <w:trPr>
          <w:trHeight w:val="55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C97" w:rsidRPr="007051CF" w:rsidRDefault="00E53C97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F9372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C97" w:rsidRPr="007051CF" w:rsidRDefault="00793080" w:rsidP="00F9372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E23019" w:rsidRPr="007051CF" w:rsidTr="00032A39">
        <w:trPr>
          <w:trHeight w:val="22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6894">
              <w:rPr>
                <w:rFonts w:ascii="Times New Roman" w:hAnsi="Times New Roman"/>
                <w:b/>
                <w:bCs/>
              </w:rPr>
              <w:t>7</w:t>
            </w:r>
            <w:r w:rsidR="00E23019" w:rsidRPr="00716894">
              <w:rPr>
                <w:rFonts w:ascii="Times New Roman" w:hAnsi="Times New Roman"/>
                <w:b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716894">
              <w:rPr>
                <w:rFonts w:ascii="Times New Roman" w:hAnsi="Times New Roman"/>
                <w:b/>
                <w:bCs/>
              </w:rPr>
              <w:t>7</w:t>
            </w:r>
            <w:r w:rsidR="00E23019" w:rsidRPr="00716894">
              <w:rPr>
                <w:rFonts w:ascii="Times New Roman" w:hAnsi="Times New Roman"/>
                <w:b/>
                <w:bCs/>
                <w:lang w:val="en-US"/>
              </w:rPr>
              <w:t>0.0</w:t>
            </w:r>
          </w:p>
        </w:tc>
      </w:tr>
      <w:tr w:rsidR="007B0F67" w:rsidRPr="007051CF" w:rsidTr="00032A39">
        <w:trPr>
          <w:trHeight w:val="169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11 1 02 90150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B0F67" w:rsidRDefault="007B0F67" w:rsidP="007B0F6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7051CF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0F67" w:rsidRPr="007051CF" w:rsidRDefault="007B0F67" w:rsidP="007B0F67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</w:rPr>
              <w:t>7</w:t>
            </w:r>
            <w:r w:rsidRPr="007051CF">
              <w:rPr>
                <w:rFonts w:ascii="Times New Roman" w:hAnsi="Times New Roman"/>
                <w:bCs/>
                <w:lang w:val="en-US"/>
              </w:rPr>
              <w:t>0.0</w:t>
            </w:r>
          </w:p>
        </w:tc>
      </w:tr>
      <w:tr w:rsidR="00E23019" w:rsidRPr="007051CF" w:rsidTr="00032A39">
        <w:trPr>
          <w:trHeight w:val="2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F9372E">
            <w:pPr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874,0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16894" w:rsidRDefault="007B0F67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16894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23019" w:rsidRPr="007051CF" w:rsidTr="00032A39">
        <w:trPr>
          <w:trHeight w:val="154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B0F67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B0F67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7B0F67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F9372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35,0</w:t>
            </w:r>
          </w:p>
        </w:tc>
      </w:tr>
      <w:tr w:rsidR="00E23019" w:rsidRPr="007051CF" w:rsidTr="00032A39">
        <w:trPr>
          <w:trHeight w:val="62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lastRenderedPageBreak/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277E8E" w:rsidRDefault="00277E8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35,0</w:t>
            </w:r>
          </w:p>
        </w:tc>
      </w:tr>
      <w:tr w:rsidR="00E23019" w:rsidRPr="007051CF" w:rsidTr="00032A39">
        <w:trPr>
          <w:trHeight w:val="3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F9372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</w:t>
            </w:r>
          </w:p>
        </w:tc>
      </w:tr>
      <w:tr w:rsidR="00277E8E" w:rsidRPr="007051CF" w:rsidTr="00032A39">
        <w:trPr>
          <w:trHeight w:val="7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both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</w:t>
            </w:r>
            <w:proofErr w:type="gramStart"/>
            <w:r w:rsidRPr="007051CF">
              <w:rPr>
                <w:rFonts w:ascii="Times New Roman" w:hAnsi="Times New Roman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</w:rPr>
              <w:t xml:space="preserve">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16,6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35,0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3471,0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4181,4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A25EC8">
              <w:rPr>
                <w:rFonts w:ascii="Times New Roman" w:hAnsi="Times New Roman"/>
                <w:b/>
                <w:bCs/>
                <w:color w:val="FF0000"/>
              </w:rPr>
              <w:t>4150,9</w:t>
            </w:r>
          </w:p>
        </w:tc>
      </w:tr>
      <w:tr w:rsidR="005B3E76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E76" w:rsidRPr="007051CF" w:rsidRDefault="005B3E76" w:rsidP="005B3E76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3E76" w:rsidRPr="007051CF" w:rsidRDefault="005B3E76" w:rsidP="005B3E76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E76" w:rsidRPr="007051CF" w:rsidRDefault="005B3E76" w:rsidP="005B3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E76" w:rsidRPr="007051CF" w:rsidRDefault="005B3E76" w:rsidP="005B3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3E76" w:rsidRPr="007051CF" w:rsidRDefault="005B3E76" w:rsidP="005B3E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E76" w:rsidRPr="005B3E76" w:rsidRDefault="005B3E76" w:rsidP="005B3E76">
            <w:pPr>
              <w:rPr>
                <w:rFonts w:ascii="Times New Roman" w:hAnsi="Times New Roman"/>
                <w:b/>
                <w:bCs/>
              </w:rPr>
            </w:pPr>
            <w:r w:rsidRPr="005B3E76">
              <w:rPr>
                <w:rFonts w:ascii="Times New Roman" w:hAnsi="Times New Roman"/>
                <w:b/>
                <w:bCs/>
              </w:rPr>
              <w:t>3471,0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E76" w:rsidRPr="005B3E76" w:rsidRDefault="005B3E76" w:rsidP="005B3E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3E76">
              <w:rPr>
                <w:rFonts w:ascii="Times New Roman" w:hAnsi="Times New Roman"/>
                <w:b/>
                <w:bCs/>
              </w:rPr>
              <w:t>4181,4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3E76" w:rsidRPr="005B3E76" w:rsidRDefault="005B3E76" w:rsidP="005B3E7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B3E76">
              <w:rPr>
                <w:rFonts w:ascii="Times New Roman" w:hAnsi="Times New Roman"/>
                <w:b/>
                <w:bCs/>
              </w:rPr>
              <w:t>4150,9</w:t>
            </w:r>
          </w:p>
        </w:tc>
      </w:tr>
      <w:tr w:rsidR="00E23019" w:rsidRPr="007051CF" w:rsidTr="00032A39">
        <w:trPr>
          <w:trHeight w:val="7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A25EC8">
              <w:rPr>
                <w:rFonts w:ascii="Times New Roman" w:hAnsi="Times New Roman"/>
                <w:bCs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A25EC8">
              <w:rPr>
                <w:rFonts w:ascii="Times New Roman" w:hAnsi="Times New Roman"/>
                <w:bCs/>
              </w:rPr>
              <w:t>935,5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A25EC8">
              <w:rPr>
                <w:rFonts w:ascii="Times New Roman" w:hAnsi="Times New Roman"/>
                <w:bCs/>
              </w:rPr>
              <w:t>972,9</w:t>
            </w:r>
          </w:p>
        </w:tc>
      </w:tr>
      <w:tr w:rsidR="00277E8E" w:rsidRPr="007051CF" w:rsidTr="00032A39">
        <w:trPr>
          <w:trHeight w:val="10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Расходы на обеспечение </w:t>
            </w:r>
            <w:r w:rsidRPr="007051CF">
              <w:rPr>
                <w:rFonts w:ascii="Times New Roman" w:hAnsi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7051CF">
              <w:rPr>
                <w:rFonts w:ascii="Times New Roman" w:hAnsi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277E8E" w:rsidRDefault="00277E8E" w:rsidP="00277E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277E8E" w:rsidRDefault="00277E8E" w:rsidP="00277E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935,5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277E8E" w:rsidRDefault="00277E8E" w:rsidP="00277E8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972,9</w:t>
            </w:r>
          </w:p>
        </w:tc>
      </w:tr>
      <w:tr w:rsidR="00E23019" w:rsidRPr="007051CF" w:rsidTr="00032A39">
        <w:trPr>
          <w:trHeight w:val="2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A25EC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A25EC8" w:rsidP="00A25EC8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3245,9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A25EC8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3178,0</w:t>
            </w:r>
          </w:p>
        </w:tc>
      </w:tr>
      <w:tr w:rsidR="00277E8E" w:rsidRPr="007051CF" w:rsidTr="00032A39">
        <w:trPr>
          <w:trHeight w:val="17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A25EC8" w:rsidRDefault="00277E8E" w:rsidP="00277E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2013,2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A25EC8" w:rsidRDefault="00277E8E" w:rsidP="00277E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2732,1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A25EC8" w:rsidRDefault="00277E8E" w:rsidP="00277E8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2664,2</w:t>
            </w:r>
          </w:p>
        </w:tc>
      </w:tr>
      <w:tr w:rsidR="00E23019" w:rsidRPr="007051CF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277E8E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1476,7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277E8E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1552,1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277E8E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1614,2</w:t>
            </w:r>
          </w:p>
        </w:tc>
      </w:tr>
      <w:tr w:rsidR="009150A1" w:rsidRPr="007051CF" w:rsidTr="009150A1">
        <w:trPr>
          <w:trHeight w:val="50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277E8E" w:rsidP="00CB0243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CB0243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277E8E" w:rsidP="009150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1180,0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277E8E" w:rsidP="009150A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1050,0</w:t>
            </w:r>
          </w:p>
        </w:tc>
      </w:tr>
      <w:tr w:rsidR="009150A1" w:rsidRPr="007051CF" w:rsidTr="009150A1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jc w:val="center"/>
              <w:rPr>
                <w:rFonts w:ascii="Times New Roman" w:hAnsi="Times New Roman"/>
              </w:rPr>
            </w:pPr>
          </w:p>
          <w:p w:rsidR="009150A1" w:rsidRPr="007051CF" w:rsidRDefault="009150A1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CB0243" w:rsidP="00915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277E8E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277E8E" w:rsidP="00915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50A1" w:rsidRPr="007051CF" w:rsidRDefault="00277E8E" w:rsidP="009150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E23019" w:rsidRPr="007051CF" w:rsidTr="00032A39">
        <w:trPr>
          <w:trHeight w:val="82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  <w:color w:val="000000"/>
              </w:rPr>
              <w:t>Основное мероприятие</w:t>
            </w:r>
            <w:r w:rsidRPr="007051CF">
              <w:rPr>
                <w:rFonts w:ascii="Times New Roman" w:hAnsi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15 1 03 </w:t>
            </w:r>
            <w:r w:rsidRPr="007051CF">
              <w:rPr>
                <w:rFonts w:ascii="Times New Roman" w:hAnsi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25EC8">
              <w:rPr>
                <w:rFonts w:ascii="Times New Roman" w:hAnsi="Times New Roman"/>
                <w:b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25EC8">
              <w:rPr>
                <w:rFonts w:ascii="Times New Roman" w:hAnsi="Times New Roman"/>
                <w:b/>
                <w:bCs/>
                <w:lang w:val="en-US"/>
              </w:rPr>
              <w:t>5.0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A25EC8">
              <w:rPr>
                <w:rFonts w:ascii="Times New Roman" w:hAnsi="Times New Roman"/>
                <w:b/>
                <w:bCs/>
                <w:lang w:val="en-US"/>
              </w:rPr>
              <w:t>5.0</w:t>
            </w:r>
          </w:p>
        </w:tc>
      </w:tr>
      <w:tr w:rsidR="00277E8E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lastRenderedPageBreak/>
              <w:t>Расходы на обеспечение деятельности органов местного самоуправления</w:t>
            </w:r>
            <w:r w:rsidRPr="007051CF">
              <w:rPr>
                <w:rFonts w:ascii="Times New Roman" w:hAnsi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15 1 03 </w:t>
            </w:r>
            <w:r w:rsidRPr="007051CF">
              <w:rPr>
                <w:rFonts w:ascii="Times New Roman" w:hAnsi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5.0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7E8E" w:rsidRPr="007051CF" w:rsidRDefault="00277E8E" w:rsidP="00277E8E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5.0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277E8E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</w:rPr>
            </w:pPr>
            <w:r w:rsidRPr="007051CF">
              <w:rPr>
                <w:rFonts w:ascii="Times New Roman" w:hAnsi="Times New Roman"/>
                <w:bCs/>
                <w:lang w:val="en-US"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277E8E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2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«Мероприятия по организации общественных работ благоустройству территории  поселения»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both"/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15 1 05 78430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24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E23019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3524F1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3524F1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23019" w:rsidRPr="007051CF" w:rsidTr="00032A39">
        <w:trPr>
          <w:trHeight w:val="144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23019" w:rsidRPr="007051CF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15 1 07  92010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7051CF">
              <w:rPr>
                <w:rFonts w:ascii="Times New Roman" w:hAnsi="Times New Roman"/>
                <w:bCs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3524F1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30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E23019" w:rsidRPr="007051CF" w:rsidRDefault="00E23019" w:rsidP="00E23019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693DFC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508,8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693DFC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508,8</w:t>
            </w:r>
          </w:p>
        </w:tc>
      </w:tr>
      <w:tr w:rsidR="00E23019" w:rsidRPr="007051CF" w:rsidTr="00032A39">
        <w:trPr>
          <w:trHeight w:val="5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  <w:bCs/>
              </w:rPr>
              <w:t xml:space="preserve">Основное мероприятие </w:t>
            </w:r>
            <w:r w:rsidRPr="007051CF">
              <w:rPr>
                <w:rFonts w:ascii="Times New Roman" w:hAnsi="Times New Roman"/>
                <w:bCs/>
              </w:rPr>
              <w:t>«</w:t>
            </w:r>
            <w:r w:rsidRPr="007051CF">
              <w:rPr>
                <w:rFonts w:ascii="Times New Roman" w:hAnsi="Times New Roman"/>
              </w:rPr>
              <w:t>Мероприятия на осуществление части полномочий из бюджета поселения в бюджет муниципального района  по ведению бухгалтерского учета и отчетности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15 1 08 00000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693DFC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693DFC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A25EC8" w:rsidRDefault="00693DFC" w:rsidP="00E2301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25EC8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E23019" w:rsidRPr="007051CF" w:rsidTr="00032A39">
        <w:trPr>
          <w:trHeight w:val="46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E23019" w:rsidRPr="007051CF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508,8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8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F572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8062,8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8862,5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F572BE">
            <w:pPr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9172,9</w:t>
            </w:r>
          </w:p>
        </w:tc>
      </w:tr>
      <w:tr w:rsidR="00693DFC" w:rsidRPr="007051CF" w:rsidTr="00032A39">
        <w:trPr>
          <w:trHeight w:val="3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rPr>
                <w:rFonts w:ascii="Times New Roman" w:hAnsi="Times New Roman"/>
                <w:b/>
                <w:color w:val="000000"/>
              </w:rPr>
            </w:pPr>
            <w:r w:rsidRPr="007051CF">
              <w:rPr>
                <w:rFonts w:ascii="Times New Roman" w:hAnsi="Times New Roman"/>
                <w:b/>
              </w:rPr>
              <w:t>7.1.Подпрограмма «Дорожное  хозяйство 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8062,8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8862,5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9172,9</w:t>
            </w:r>
          </w:p>
        </w:tc>
      </w:tr>
      <w:tr w:rsidR="00693DFC" w:rsidRPr="007051CF" w:rsidTr="00032A39">
        <w:trPr>
          <w:trHeight w:val="12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24 1 01 00000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8062,8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8862,5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9172,9</w:t>
            </w:r>
          </w:p>
        </w:tc>
      </w:tr>
      <w:tr w:rsidR="00E23019" w:rsidRPr="007051CF" w:rsidTr="00032A39">
        <w:trPr>
          <w:trHeight w:val="13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color w:val="000000"/>
              </w:rPr>
              <w:t xml:space="preserve">Расходы на обеспечение выполнения функций органов местного самоуправления, </w:t>
            </w:r>
            <w:r w:rsidRPr="007051CF">
              <w:rPr>
                <w:rFonts w:ascii="Times New Roman" w:hAnsi="Times New Roman"/>
                <w:color w:val="000000"/>
              </w:rPr>
              <w:lastRenderedPageBreak/>
              <w:t>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lastRenderedPageBreak/>
              <w:t>24 1 01 90030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2441,0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2649,7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2960,1</w:t>
            </w:r>
          </w:p>
        </w:tc>
      </w:tr>
      <w:tr w:rsidR="00E23019" w:rsidRPr="007051CF" w:rsidTr="00032A39">
        <w:trPr>
          <w:trHeight w:val="11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24 1 0</w:t>
            </w:r>
            <w:r w:rsidRPr="007051CF">
              <w:rPr>
                <w:rFonts w:ascii="Times New Roman" w:hAnsi="Times New Roman"/>
              </w:rPr>
              <w:t xml:space="preserve">1 </w:t>
            </w:r>
            <w:r w:rsidRPr="007051CF"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5621,8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6212,8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6212,8</w:t>
            </w:r>
          </w:p>
        </w:tc>
      </w:tr>
      <w:tr w:rsidR="00E23019" w:rsidRPr="007051CF" w:rsidTr="00032A39">
        <w:trPr>
          <w:trHeight w:val="15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  <w:b/>
                <w:bCs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24 1 02 00000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175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rPr>
                <w:rFonts w:ascii="Times New Roman" w:hAnsi="Times New Roman"/>
                <w:color w:val="000000"/>
              </w:rPr>
            </w:pPr>
            <w:r w:rsidRPr="007051CF">
              <w:rPr>
                <w:rFonts w:ascii="Times New Roman" w:hAnsi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  <w:p w:rsidR="00E23019" w:rsidRPr="007051CF" w:rsidRDefault="00E23019" w:rsidP="00E23019">
            <w:pPr>
              <w:rPr>
                <w:rFonts w:ascii="Times New Roman" w:hAnsi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24 1 02 900</w:t>
            </w:r>
            <w:r w:rsidRPr="007051CF">
              <w:rPr>
                <w:rFonts w:ascii="Times New Roman" w:hAnsi="Times New Roman"/>
              </w:rPr>
              <w:t>3</w:t>
            </w: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F572B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E23019" w:rsidRPr="007051CF" w:rsidTr="00032A39">
        <w:trPr>
          <w:trHeight w:val="54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118,4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B3E76" w:rsidRDefault="00693DFC" w:rsidP="00E23019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  <w:r w:rsidRPr="005B3E76">
              <w:rPr>
                <w:rFonts w:ascii="Times New Roman" w:hAnsi="Times New Roman"/>
                <w:b/>
                <w:bCs/>
                <w:color w:val="FF0000"/>
              </w:rPr>
              <w:t>122,7</w:t>
            </w:r>
          </w:p>
        </w:tc>
      </w:tr>
      <w:tr w:rsidR="00693DFC" w:rsidRPr="007051CF" w:rsidTr="00032A39">
        <w:trPr>
          <w:trHeight w:val="411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8.1.Подпрограмма «</w:t>
            </w:r>
            <w:r w:rsidRPr="007051CF">
              <w:rPr>
                <w:rFonts w:ascii="Times New Roman" w:hAnsi="Times New Roman"/>
                <w:b/>
                <w:color w:val="000000"/>
              </w:rPr>
              <w:t>Финансовое обеспечение переданных полномочий</w:t>
            </w:r>
            <w:r w:rsidRPr="007051CF">
              <w:rPr>
                <w:rFonts w:ascii="Times New Roman" w:hAnsi="Times New Roman"/>
                <w:b/>
              </w:rPr>
              <w:t xml:space="preserve">»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122,7</w:t>
            </w:r>
          </w:p>
        </w:tc>
      </w:tr>
      <w:tr w:rsidR="00693DFC" w:rsidRPr="007051CF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  <w:b/>
              </w:rPr>
              <w:t>Основное мероприятие</w:t>
            </w:r>
            <w:r w:rsidRPr="007051CF">
              <w:rPr>
                <w:rFonts w:ascii="Times New Roman" w:hAnsi="Times New Roman"/>
              </w:rPr>
              <w:t xml:space="preserve">  «</w:t>
            </w:r>
            <w:r w:rsidRPr="007051CF">
              <w:rPr>
                <w:rFonts w:ascii="Times New Roman" w:hAnsi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</w:p>
          <w:p w:rsidR="00693DFC" w:rsidRPr="007051CF" w:rsidRDefault="00693DFC" w:rsidP="00693DFC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113,3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118,4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3DFC" w:rsidRPr="00693DFC" w:rsidRDefault="00693DFC" w:rsidP="00693DFC">
            <w:pPr>
              <w:jc w:val="center"/>
              <w:rPr>
                <w:rFonts w:ascii="Times New Roman" w:hAnsi="Times New Roman"/>
                <w:bCs/>
              </w:rPr>
            </w:pPr>
            <w:r w:rsidRPr="00693DFC">
              <w:rPr>
                <w:rFonts w:ascii="Times New Roman" w:hAnsi="Times New Roman"/>
                <w:bCs/>
              </w:rPr>
              <w:t>122,7</w:t>
            </w:r>
          </w:p>
        </w:tc>
      </w:tr>
      <w:tr w:rsidR="00E23019" w:rsidRPr="007051CF" w:rsidTr="00032A39">
        <w:trPr>
          <w:trHeight w:val="847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</w:p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107,2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111,5</w:t>
            </w:r>
          </w:p>
        </w:tc>
      </w:tr>
      <w:tr w:rsidR="00E23019" w:rsidRPr="007051CF" w:rsidTr="00032A39">
        <w:trPr>
          <w:trHeight w:val="699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rPr>
                <w:rFonts w:ascii="Times New Roman" w:hAnsi="Times New Roman"/>
                <w:b/>
                <w:bCs/>
              </w:rPr>
            </w:pPr>
            <w:r w:rsidRPr="007051CF">
              <w:rPr>
                <w:rFonts w:ascii="Times New Roman" w:hAnsi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7051CF" w:rsidRDefault="00E23019" w:rsidP="00E23019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Style w:val="afb"/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693DFC" w:rsidRDefault="00693DFC" w:rsidP="00E230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11,2</w:t>
            </w:r>
          </w:p>
        </w:tc>
      </w:tr>
    </w:tbl>
    <w:p w:rsidR="008E7DF0" w:rsidRPr="007051CF" w:rsidRDefault="008E7DF0" w:rsidP="00E421AE">
      <w:pPr>
        <w:rPr>
          <w:rFonts w:ascii="Times New Roman" w:hAnsi="Times New Roman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EF4EA9" w:rsidRPr="007051CF" w:rsidRDefault="00EF4EA9" w:rsidP="001C323B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421AE" w:rsidRPr="007051CF" w:rsidRDefault="00E421AE" w:rsidP="00EF4EA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032A39" w:rsidRPr="007051CF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7051CF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7051CF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032A39" w:rsidRPr="007051CF" w:rsidRDefault="00032A39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</w:p>
    <w:p w:rsidR="00E421AE" w:rsidRPr="007051CF" w:rsidRDefault="006053BE" w:rsidP="00032A39">
      <w:pPr>
        <w:spacing w:after="200" w:line="276" w:lineRule="auto"/>
        <w:jc w:val="right"/>
        <w:rPr>
          <w:rFonts w:ascii="Times New Roman" w:hAnsi="Times New Roman"/>
          <w:b/>
          <w:color w:val="000000"/>
        </w:rPr>
      </w:pPr>
      <w:r w:rsidRPr="007051CF">
        <w:rPr>
          <w:rFonts w:ascii="Times New Roman" w:hAnsi="Times New Roman"/>
          <w:b/>
          <w:color w:val="000000"/>
        </w:rPr>
        <w:lastRenderedPageBreak/>
        <w:t xml:space="preserve"> Приложение 6</w:t>
      </w:r>
      <w:r w:rsidR="00032A39" w:rsidRPr="007051CF">
        <w:rPr>
          <w:rFonts w:ascii="Times New Roman" w:hAnsi="Times New Roman"/>
          <w:b/>
          <w:color w:val="000000"/>
        </w:rPr>
        <w:t xml:space="preserve">    </w:t>
      </w:r>
    </w:p>
    <w:p w:rsidR="00032A39" w:rsidRPr="007051CF" w:rsidRDefault="00032A39" w:rsidP="00032A39">
      <w:pPr>
        <w:spacing w:after="200" w:line="276" w:lineRule="auto"/>
        <w:rPr>
          <w:rFonts w:ascii="Times New Roman" w:eastAsia="Calibri" w:hAnsi="Times New Roman"/>
          <w:b/>
          <w:lang w:val="en-US"/>
        </w:rPr>
      </w:pPr>
    </w:p>
    <w:tbl>
      <w:tblPr>
        <w:tblpPr w:leftFromText="180" w:rightFromText="180" w:vertAnchor="text" w:horzAnchor="margin" w:tblpXSpec="right" w:tblpY="-51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32A39" w:rsidRPr="007051CF" w:rsidTr="00032A39">
        <w:tc>
          <w:tcPr>
            <w:tcW w:w="5173" w:type="dxa"/>
            <w:hideMark/>
          </w:tcPr>
          <w:p w:rsidR="00032A39" w:rsidRPr="007051CF" w:rsidRDefault="00032A39" w:rsidP="00032A3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32A39" w:rsidRPr="007051CF" w:rsidRDefault="005D5426" w:rsidP="00032A39">
            <w:pPr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32A39" w:rsidRPr="007051CF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32A39" w:rsidRPr="007051CF" w:rsidRDefault="00032A39" w:rsidP="00032A3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32A39" w:rsidRPr="007051CF" w:rsidTr="00032A39">
        <w:tc>
          <w:tcPr>
            <w:tcW w:w="5173" w:type="dxa"/>
            <w:hideMark/>
          </w:tcPr>
          <w:p w:rsidR="00032A39" w:rsidRPr="007051CF" w:rsidRDefault="00032A39" w:rsidP="00032A39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</w:t>
            </w:r>
            <w:r w:rsidR="00475977" w:rsidRPr="007051CF">
              <w:rPr>
                <w:rFonts w:ascii="Times New Roman" w:hAnsi="Times New Roman"/>
                <w:b/>
              </w:rPr>
              <w:t>2023</w:t>
            </w:r>
            <w:r w:rsidRPr="007051CF">
              <w:rPr>
                <w:rFonts w:ascii="Times New Roman" w:hAnsi="Times New Roman"/>
                <w:b/>
              </w:rPr>
              <w:t xml:space="preserve"> год и на плановый период  </w:t>
            </w:r>
            <w:r w:rsidR="00475977" w:rsidRPr="007051CF">
              <w:rPr>
                <w:rFonts w:ascii="Times New Roman" w:hAnsi="Times New Roman"/>
                <w:b/>
              </w:rPr>
              <w:t>2024</w:t>
            </w:r>
            <w:r w:rsidRPr="007051CF">
              <w:rPr>
                <w:rFonts w:ascii="Times New Roman" w:hAnsi="Times New Roman"/>
                <w:b/>
              </w:rPr>
              <w:t xml:space="preserve"> и </w:t>
            </w:r>
            <w:r w:rsidR="00475977" w:rsidRPr="007051CF">
              <w:rPr>
                <w:rFonts w:ascii="Times New Roman" w:hAnsi="Times New Roman"/>
                <w:b/>
              </w:rPr>
              <w:t>2025</w:t>
            </w:r>
            <w:r w:rsidRPr="007051CF">
              <w:rPr>
                <w:rFonts w:ascii="Times New Roman" w:hAnsi="Times New Roman"/>
                <w:b/>
              </w:rPr>
              <w:t xml:space="preserve"> годов»  </w:t>
            </w:r>
          </w:p>
          <w:p w:rsidR="00032A39" w:rsidRPr="007051CF" w:rsidRDefault="00032A39" w:rsidP="00032A39">
            <w:pPr>
              <w:rPr>
                <w:rFonts w:ascii="Times New Roman" w:hAnsi="Times New Roman"/>
                <w:b/>
              </w:rPr>
            </w:pPr>
          </w:p>
        </w:tc>
      </w:tr>
    </w:tbl>
    <w:p w:rsidR="00E421AE" w:rsidRPr="007051CF" w:rsidRDefault="00E421AE" w:rsidP="00EF4EA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E421AE" w:rsidRPr="007051CF" w:rsidRDefault="00E421AE" w:rsidP="00EF4EA9">
      <w:pPr>
        <w:spacing w:after="200" w:line="276" w:lineRule="auto"/>
        <w:jc w:val="center"/>
        <w:rPr>
          <w:rFonts w:ascii="Times New Roman" w:eastAsia="Calibri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AB5670">
      <w:pPr>
        <w:jc w:val="right"/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  <w:b/>
          <w:color w:val="000000"/>
        </w:rPr>
      </w:pPr>
    </w:p>
    <w:p w:rsidR="000013C7" w:rsidRPr="007051CF" w:rsidRDefault="000013C7" w:rsidP="00032A39">
      <w:pPr>
        <w:rPr>
          <w:rFonts w:ascii="Times New Roman" w:hAnsi="Times New Roman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bCs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bCs/>
        </w:rPr>
      </w:pPr>
      <w:r w:rsidRPr="007051CF">
        <w:rPr>
          <w:rFonts w:ascii="Times New Roman" w:hAnsi="Times New Roman"/>
          <w:b/>
          <w:bCs/>
        </w:rPr>
        <w:t xml:space="preserve"> Распределение бюджетных ассигнований на исполнение публичных 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  <w:bCs/>
        </w:rPr>
        <w:t xml:space="preserve">нормативных обязательств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Панинского муниципального района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Воронежской области  на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 год и</w:t>
      </w:r>
      <w:r w:rsidR="00F560C9" w:rsidRPr="007051CF">
        <w:rPr>
          <w:rFonts w:ascii="Times New Roman" w:hAnsi="Times New Roman"/>
          <w:b/>
        </w:rPr>
        <w:t xml:space="preserve"> на</w:t>
      </w:r>
      <w:r w:rsidRPr="007051CF">
        <w:rPr>
          <w:rFonts w:ascii="Times New Roman" w:hAnsi="Times New Roman"/>
          <w:b/>
        </w:rPr>
        <w:t xml:space="preserve"> плановый период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Pr="007051CF">
        <w:rPr>
          <w:rFonts w:ascii="Times New Roman" w:hAnsi="Times New Roman"/>
          <w:b/>
        </w:rPr>
        <w:t xml:space="preserve"> годов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  <w:color w:val="000000"/>
        </w:rPr>
      </w:pPr>
      <w:r w:rsidRPr="007051CF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(</w:t>
      </w:r>
      <w:proofErr w:type="spellStart"/>
      <w:r w:rsidRPr="007051CF">
        <w:rPr>
          <w:rFonts w:ascii="Times New Roman" w:hAnsi="Times New Roman"/>
          <w:b/>
          <w:color w:val="000000"/>
        </w:rPr>
        <w:t>тыс</w:t>
      </w:r>
      <w:proofErr w:type="gramStart"/>
      <w:r w:rsidRPr="007051CF">
        <w:rPr>
          <w:rFonts w:ascii="Times New Roman" w:hAnsi="Times New Roman"/>
          <w:b/>
          <w:color w:val="000000"/>
        </w:rPr>
        <w:t>.р</w:t>
      </w:r>
      <w:proofErr w:type="gramEnd"/>
      <w:r w:rsidRPr="007051CF">
        <w:rPr>
          <w:rFonts w:ascii="Times New Roman" w:hAnsi="Times New Roman"/>
          <w:b/>
          <w:color w:val="000000"/>
        </w:rPr>
        <w:t>ублей</w:t>
      </w:r>
      <w:proofErr w:type="spellEnd"/>
      <w:r w:rsidRPr="007051CF">
        <w:rPr>
          <w:rFonts w:ascii="Times New Roman" w:hAnsi="Times New Roman"/>
          <w:b/>
          <w:color w:val="000000"/>
        </w:rPr>
        <w:t>)</w:t>
      </w:r>
    </w:p>
    <w:tbl>
      <w:tblPr>
        <w:tblW w:w="12900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2C31D6" w:rsidRPr="007051CF" w:rsidTr="002C31D6">
        <w:trPr>
          <w:trHeight w:val="6289"/>
        </w:trPr>
        <w:tc>
          <w:tcPr>
            <w:tcW w:w="12906" w:type="dxa"/>
            <w:vAlign w:val="bottom"/>
          </w:tcPr>
          <w:tbl>
            <w:tblPr>
              <w:tblpPr w:leftFromText="180" w:rightFromText="180" w:vertAnchor="text" w:horzAnchor="margin" w:tblpX="269" w:tblpY="-172"/>
              <w:tblOverlap w:val="never"/>
              <w:tblW w:w="10777" w:type="dxa"/>
              <w:tblLayout w:type="fixed"/>
              <w:tblLook w:val="04A0" w:firstRow="1" w:lastRow="0" w:firstColumn="1" w:lastColumn="0" w:noHBand="0" w:noVBand="1"/>
            </w:tblPr>
            <w:tblGrid>
              <w:gridCol w:w="4540"/>
              <w:gridCol w:w="1701"/>
              <w:gridCol w:w="709"/>
              <w:gridCol w:w="567"/>
              <w:gridCol w:w="704"/>
              <w:gridCol w:w="855"/>
              <w:gridCol w:w="851"/>
              <w:gridCol w:w="850"/>
            </w:tblGrid>
            <w:tr w:rsidR="002C31D6" w:rsidRPr="007051CF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>ВР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>РЗ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gramStart"/>
                  <w:r w:rsidRPr="007051CF">
                    <w:rPr>
                      <w:rFonts w:ascii="Times New Roman" w:hAnsi="Times New Roman"/>
                      <w:b/>
                    </w:rPr>
                    <w:t>ПР</w:t>
                  </w:r>
                  <w:proofErr w:type="gramEnd"/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C31D6" w:rsidRPr="007051CF" w:rsidRDefault="00475977" w:rsidP="00032A39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2023</w:t>
                  </w:r>
                  <w:r w:rsidR="002C31D6" w:rsidRPr="007051CF">
                    <w:rPr>
                      <w:rFonts w:ascii="Times New Roman" w:hAnsi="Times New Roman"/>
                      <w:b/>
                      <w:bCs/>
                    </w:rPr>
                    <w:t xml:space="preserve">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BC2D94" w:rsidRPr="007051CF" w:rsidRDefault="00475977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2024</w:t>
                  </w:r>
                </w:p>
                <w:p w:rsidR="002C31D6" w:rsidRPr="007051CF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7051CF" w:rsidRDefault="00475977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2025</w:t>
                  </w:r>
                </w:p>
                <w:p w:rsidR="002C31D6" w:rsidRPr="007051CF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год</w:t>
                  </w:r>
                </w:p>
              </w:tc>
            </w:tr>
            <w:tr w:rsidR="002C31D6" w:rsidRPr="007051CF" w:rsidTr="008F72B2">
              <w:trPr>
                <w:trHeight w:val="302"/>
                <w:tblHeader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 xml:space="preserve">                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7051CF">
                    <w:rPr>
                      <w:rFonts w:ascii="Times New Roman" w:hAnsi="Times New Roman"/>
                      <w:bCs/>
                    </w:rPr>
                    <w:t>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</w:tr>
            <w:tr w:rsidR="002C31D6" w:rsidRPr="007051CF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2C31D6">
                  <w:pPr>
                    <w:ind w:left="-397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 xml:space="preserve">     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7051CF" w:rsidRDefault="00347642" w:rsidP="00631485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C2D94" w:rsidRPr="007051CF" w:rsidRDefault="00BC2D94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7051CF" w:rsidRDefault="0034764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C31D6" w:rsidRPr="007051CF" w:rsidRDefault="002C31D6" w:rsidP="00BC2D9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2C31D6" w:rsidRPr="007051CF" w:rsidRDefault="00347642" w:rsidP="004E53C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395,0</w:t>
                  </w:r>
                </w:p>
              </w:tc>
            </w:tr>
            <w:tr w:rsidR="002C31D6" w:rsidRPr="007051CF" w:rsidTr="008F72B2">
              <w:trPr>
                <w:trHeight w:val="567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C31D6" w:rsidRPr="007051CF" w:rsidRDefault="002C31D6" w:rsidP="00FF65A4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 xml:space="preserve">Администрация </w:t>
                  </w:r>
                  <w:proofErr w:type="spellStart"/>
                  <w:r w:rsidR="005D5426" w:rsidRPr="007051CF">
                    <w:rPr>
                      <w:rFonts w:ascii="Times New Roman" w:hAnsi="Times New Roman"/>
                      <w:b/>
                    </w:rPr>
                    <w:t>Краснолиманского</w:t>
                  </w:r>
                  <w:proofErr w:type="spellEnd"/>
                  <w:r w:rsidRPr="007051CF">
                    <w:rPr>
                      <w:rFonts w:ascii="Times New Roman" w:hAnsi="Times New Roman"/>
                      <w:b/>
                    </w:rPr>
                    <w:t xml:space="preserve"> сельского поселения</w:t>
                  </w:r>
                </w:p>
                <w:p w:rsidR="002C31D6" w:rsidRPr="007051CF" w:rsidRDefault="002C31D6" w:rsidP="00FF65A4">
                  <w:pPr>
                    <w:ind w:left="29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</w:rPr>
                    <w:t>Панинского муниципального района Воронежской област</w:t>
                  </w:r>
                  <w:r w:rsidR="00FF65A4">
                    <w:rPr>
                      <w:rFonts w:ascii="Times New Roman" w:hAnsi="Times New Roman"/>
                      <w:b/>
                    </w:rPr>
                    <w:t>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31D6" w:rsidRPr="007051CF" w:rsidRDefault="002C31D6" w:rsidP="002C31D6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347642" w:rsidRPr="007051CF" w:rsidTr="008F72B2">
              <w:trPr>
                <w:trHeight w:val="66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1.Муниципальная </w:t>
                  </w:r>
                  <w:proofErr w:type="spellStart"/>
                  <w:r w:rsidRPr="007051C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программа</w:t>
                  </w:r>
                  <w:proofErr w:type="gramStart"/>
                  <w:r w:rsidRPr="007051CF">
                    <w:rPr>
                      <w:rFonts w:ascii="Times New Roman" w:hAnsi="Times New Roman"/>
                    </w:rPr>
                    <w:t>«</w:t>
                  </w:r>
                  <w:r w:rsidRPr="007051CF">
                    <w:rPr>
                      <w:rFonts w:ascii="Times New Roman" w:hAnsi="Times New Roman"/>
                      <w:b/>
                    </w:rPr>
                    <w:t>С</w:t>
                  </w:r>
                  <w:proofErr w:type="gramEnd"/>
                  <w:r w:rsidRPr="007051CF">
                    <w:rPr>
                      <w:rFonts w:ascii="Times New Roman" w:hAnsi="Times New Roman"/>
                      <w:b/>
                    </w:rPr>
                    <w:t>оциальная</w:t>
                  </w:r>
                  <w:proofErr w:type="spellEnd"/>
                  <w:r w:rsidRPr="007051CF">
                    <w:rPr>
                      <w:rFonts w:ascii="Times New Roman" w:hAnsi="Times New Roman"/>
                      <w:b/>
                    </w:rPr>
                    <w:t xml:space="preserve"> поддержка граждан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03 0 00 0000 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395,0</w:t>
                  </w:r>
                </w:p>
              </w:tc>
            </w:tr>
            <w:tr w:rsidR="00347642" w:rsidRPr="007051CF" w:rsidTr="008F72B2">
              <w:trPr>
                <w:trHeight w:val="535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  <w:color w:val="000000"/>
                    </w:rPr>
                    <w:t>1.1.Подпрограмма «</w:t>
                  </w:r>
                  <w:r w:rsidRPr="007051CF">
                    <w:rPr>
                      <w:rFonts w:ascii="Times New Roman" w:hAnsi="Times New Roman"/>
                      <w:b/>
                    </w:rPr>
                    <w:t>Развитие  мер социальной поддержки отдельных категорий граждан</w:t>
                  </w:r>
                  <w:r w:rsidRPr="007051CF">
                    <w:rPr>
                      <w:rFonts w:ascii="Times New Roman" w:hAnsi="Times New Roman"/>
                      <w:b/>
                      <w:bCs/>
                      <w:color w:val="000000"/>
                    </w:rPr>
                    <w:t xml:space="preserve">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</w:rPr>
                  </w:pPr>
                </w:p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</w:rPr>
                  </w:pPr>
                  <w:r w:rsidRPr="007051CF">
                    <w:rPr>
                      <w:rFonts w:ascii="Times New Roman" w:hAnsi="Times New Roman"/>
                      <w:b/>
                      <w:color w:val="000000"/>
                    </w:rPr>
                    <w:t>03 1 00 00000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395,0</w:t>
                  </w:r>
                </w:p>
              </w:tc>
            </w:tr>
            <w:tr w:rsidR="00347642" w:rsidRPr="007051CF" w:rsidTr="008F72B2">
              <w:trPr>
                <w:trHeight w:val="868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  <w:b/>
                      <w:bCs/>
                    </w:rPr>
                    <w:t>Основное мероприятие</w:t>
                  </w:r>
                  <w:r w:rsidRPr="007051CF">
                    <w:rPr>
                      <w:rFonts w:ascii="Times New Roman" w:hAnsi="Times New Roman"/>
                    </w:rPr>
                    <w:t xml:space="preserve"> «Обеспечение мер социальных гарантий муниципальных служащих в связи с выходом их на пенсию»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>03 1 01 00000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347642" w:rsidRDefault="00347642" w:rsidP="00347642">
                  <w:pPr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394,0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395,0</w:t>
                  </w:r>
                </w:p>
              </w:tc>
            </w:tr>
            <w:tr w:rsidR="00347642" w:rsidRPr="007051CF" w:rsidTr="008F72B2">
              <w:trPr>
                <w:trHeight w:val="634"/>
              </w:trPr>
              <w:tc>
                <w:tcPr>
                  <w:tcW w:w="4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7051CF">
                    <w:rPr>
                      <w:rFonts w:ascii="Times New Roman" w:hAnsi="Times New Roman"/>
                    </w:rPr>
      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  <w:color w:val="000000"/>
                    </w:rPr>
                    <w:t>03 1 01 90010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7051CF" w:rsidRDefault="00347642" w:rsidP="00347642">
                  <w:pPr>
                    <w:jc w:val="center"/>
                    <w:rPr>
                      <w:rFonts w:ascii="Times New Roman" w:hAnsi="Times New Roman"/>
                    </w:rPr>
                  </w:pPr>
                  <w:r w:rsidRPr="007051CF">
                    <w:rPr>
                      <w:rFonts w:ascii="Times New Roman" w:hAnsi="Times New Roman"/>
                    </w:rPr>
                    <w:t>01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47642" w:rsidRPr="00347642" w:rsidRDefault="00347642" w:rsidP="00347642">
                  <w:pPr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394,0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400,0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  <w:p w:rsidR="00347642" w:rsidRPr="00347642" w:rsidRDefault="00347642" w:rsidP="00347642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347642">
                    <w:rPr>
                      <w:rFonts w:ascii="Times New Roman" w:hAnsi="Times New Roman"/>
                      <w:bCs/>
                    </w:rPr>
                    <w:t>395,0</w:t>
                  </w:r>
                </w:p>
              </w:tc>
            </w:tr>
          </w:tbl>
          <w:p w:rsidR="002C31D6" w:rsidRPr="007051CF" w:rsidRDefault="002C31D6" w:rsidP="002C31D6">
            <w:pPr>
              <w:rPr>
                <w:rFonts w:ascii="Times New Roman" w:hAnsi="Times New Roman"/>
                <w:bCs/>
              </w:rPr>
            </w:pPr>
          </w:p>
          <w:p w:rsidR="002C31D6" w:rsidRPr="007051CF" w:rsidRDefault="002C31D6" w:rsidP="002C31D6">
            <w:pPr>
              <w:rPr>
                <w:rFonts w:ascii="Times New Roman" w:hAnsi="Times New Roman"/>
                <w:bCs/>
              </w:rPr>
            </w:pPr>
          </w:p>
        </w:tc>
      </w:tr>
    </w:tbl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</w:p>
    <w:p w:rsidR="009B0212" w:rsidRPr="007051CF" w:rsidRDefault="009B0212" w:rsidP="002C31D6">
      <w:pPr>
        <w:jc w:val="right"/>
        <w:rPr>
          <w:rFonts w:ascii="Times New Roman" w:hAnsi="Times New Roman"/>
          <w:b/>
        </w:rPr>
      </w:pPr>
    </w:p>
    <w:p w:rsidR="009B0212" w:rsidRPr="007051CF" w:rsidRDefault="009B0212" w:rsidP="002C31D6">
      <w:pPr>
        <w:jc w:val="right"/>
        <w:rPr>
          <w:rFonts w:ascii="Times New Roman" w:hAnsi="Times New Roman"/>
          <w:b/>
        </w:rPr>
      </w:pPr>
    </w:p>
    <w:p w:rsidR="00F560C9" w:rsidRPr="007051CF" w:rsidRDefault="00F560C9" w:rsidP="002C31D6">
      <w:pPr>
        <w:jc w:val="right"/>
        <w:rPr>
          <w:rFonts w:ascii="Times New Roman" w:hAnsi="Times New Roman"/>
          <w:b/>
        </w:rPr>
      </w:pPr>
    </w:p>
    <w:p w:rsidR="005A52A4" w:rsidRDefault="005A52A4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Default="007051CF" w:rsidP="002C31D6">
      <w:pPr>
        <w:jc w:val="right"/>
        <w:rPr>
          <w:rFonts w:ascii="Times New Roman" w:hAnsi="Times New Roman"/>
          <w:b/>
        </w:rPr>
      </w:pPr>
    </w:p>
    <w:p w:rsidR="007051CF" w:rsidRPr="007051CF" w:rsidRDefault="007051CF" w:rsidP="002C31D6">
      <w:pPr>
        <w:jc w:val="right"/>
        <w:rPr>
          <w:rFonts w:ascii="Times New Roman" w:hAnsi="Times New Roman"/>
          <w:b/>
        </w:rPr>
      </w:pPr>
    </w:p>
    <w:p w:rsidR="00F560C9" w:rsidRPr="007051CF" w:rsidRDefault="00F560C9" w:rsidP="002C31D6">
      <w:pPr>
        <w:jc w:val="right"/>
        <w:rPr>
          <w:rFonts w:ascii="Times New Roman" w:hAnsi="Times New Roman"/>
          <w:b/>
        </w:rPr>
      </w:pPr>
    </w:p>
    <w:p w:rsidR="002C31D6" w:rsidRPr="007051CF" w:rsidRDefault="007051CF" w:rsidP="00F560C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</w:t>
      </w:r>
      <w:r w:rsidR="0052158A" w:rsidRPr="007051CF">
        <w:rPr>
          <w:rFonts w:ascii="Times New Roman" w:hAnsi="Times New Roman"/>
          <w:b/>
        </w:rPr>
        <w:t xml:space="preserve"> </w:t>
      </w:r>
      <w:r w:rsidR="006053BE" w:rsidRPr="007051CF">
        <w:rPr>
          <w:rFonts w:ascii="Times New Roman" w:hAnsi="Times New Roman"/>
          <w:b/>
        </w:rPr>
        <w:t>Приложение 7</w:t>
      </w: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XSpec="right" w:tblpY="60"/>
        <w:tblW w:w="5173" w:type="dxa"/>
        <w:tblLook w:val="01E0" w:firstRow="1" w:lastRow="1" w:firstColumn="1" w:lastColumn="1" w:noHBand="0" w:noVBand="0"/>
      </w:tblPr>
      <w:tblGrid>
        <w:gridCol w:w="5173"/>
      </w:tblGrid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к Решению Совета народных депутатов </w:t>
            </w:r>
          </w:p>
          <w:p w:rsidR="000013C7" w:rsidRPr="007051CF" w:rsidRDefault="005D5426" w:rsidP="000013C7">
            <w:pPr>
              <w:rPr>
                <w:rFonts w:ascii="Times New Roman" w:hAnsi="Times New Roman"/>
                <w:b/>
              </w:rPr>
            </w:pPr>
            <w:proofErr w:type="spellStart"/>
            <w:r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="000013C7" w:rsidRPr="007051CF">
              <w:rPr>
                <w:rFonts w:ascii="Times New Roman" w:hAnsi="Times New Roman"/>
                <w:b/>
              </w:rPr>
              <w:t xml:space="preserve"> сельского поселения </w:t>
            </w:r>
          </w:p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Панинского муниципального района</w:t>
            </w:r>
          </w:p>
        </w:tc>
      </w:tr>
      <w:tr w:rsidR="000013C7" w:rsidRPr="007051CF" w:rsidTr="002C31D6">
        <w:tc>
          <w:tcPr>
            <w:tcW w:w="5173" w:type="dxa"/>
            <w:hideMark/>
          </w:tcPr>
          <w:p w:rsidR="000013C7" w:rsidRPr="007051CF" w:rsidRDefault="000013C7" w:rsidP="000013C7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 xml:space="preserve"> «О  бюджете </w:t>
            </w:r>
            <w:proofErr w:type="spellStart"/>
            <w:r w:rsidR="005D5426" w:rsidRPr="007051CF">
              <w:rPr>
                <w:rFonts w:ascii="Times New Roman" w:hAnsi="Times New Roman"/>
                <w:b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  <w:b/>
              </w:rPr>
              <w:t xml:space="preserve"> сельского   поселения  Панинского муниципального района на </w:t>
            </w:r>
            <w:r w:rsidR="00475977" w:rsidRPr="007051CF">
              <w:rPr>
                <w:rFonts w:ascii="Times New Roman" w:hAnsi="Times New Roman"/>
                <w:b/>
              </w:rPr>
              <w:t>2023</w:t>
            </w:r>
            <w:r w:rsidRPr="007051CF">
              <w:rPr>
                <w:rFonts w:ascii="Times New Roman" w:hAnsi="Times New Roman"/>
                <w:b/>
              </w:rPr>
              <w:t xml:space="preserve"> год и </w:t>
            </w:r>
            <w:r w:rsidR="00F560C9" w:rsidRPr="007051CF">
              <w:rPr>
                <w:rFonts w:ascii="Times New Roman" w:hAnsi="Times New Roman"/>
                <w:b/>
              </w:rPr>
              <w:t xml:space="preserve">на </w:t>
            </w:r>
            <w:r w:rsidRPr="007051CF">
              <w:rPr>
                <w:rFonts w:ascii="Times New Roman" w:hAnsi="Times New Roman"/>
                <w:b/>
              </w:rPr>
              <w:t xml:space="preserve">плановый период  </w:t>
            </w:r>
            <w:r w:rsidR="00475977" w:rsidRPr="007051CF">
              <w:rPr>
                <w:rFonts w:ascii="Times New Roman" w:hAnsi="Times New Roman"/>
                <w:b/>
              </w:rPr>
              <w:t>2024</w:t>
            </w:r>
            <w:r w:rsidRPr="007051CF">
              <w:rPr>
                <w:rFonts w:ascii="Times New Roman" w:hAnsi="Times New Roman"/>
                <w:b/>
              </w:rPr>
              <w:t xml:space="preserve"> и </w:t>
            </w:r>
            <w:r w:rsidR="00475977" w:rsidRPr="007051CF">
              <w:rPr>
                <w:rFonts w:ascii="Times New Roman" w:hAnsi="Times New Roman"/>
                <w:b/>
              </w:rPr>
              <w:t>2025</w:t>
            </w:r>
            <w:r w:rsidRPr="007051CF">
              <w:rPr>
                <w:rFonts w:ascii="Times New Roman" w:hAnsi="Times New Roman"/>
                <w:b/>
              </w:rPr>
              <w:t xml:space="preserve"> годов»  </w:t>
            </w:r>
          </w:p>
          <w:p w:rsidR="000013C7" w:rsidRPr="007051CF" w:rsidRDefault="000013C7" w:rsidP="004E53C2">
            <w:pPr>
              <w:rPr>
                <w:rFonts w:ascii="Times New Roman" w:hAnsi="Times New Roman"/>
                <w:b/>
              </w:rPr>
            </w:pPr>
          </w:p>
        </w:tc>
      </w:tr>
    </w:tbl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</w:p>
    <w:p w:rsidR="000013C7" w:rsidRPr="007051CF" w:rsidRDefault="000013C7" w:rsidP="002C31D6">
      <w:pPr>
        <w:jc w:val="center"/>
        <w:rPr>
          <w:rFonts w:ascii="Times New Roman" w:hAnsi="Times New Roman"/>
          <w:b/>
        </w:rPr>
      </w:pPr>
    </w:p>
    <w:p w:rsidR="000013C7" w:rsidRPr="007051CF" w:rsidRDefault="000013C7" w:rsidP="002C31D6">
      <w:pPr>
        <w:jc w:val="center"/>
        <w:rPr>
          <w:rFonts w:ascii="Times New Roman" w:hAnsi="Times New Roman"/>
          <w:b/>
        </w:rPr>
      </w:pP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Проект  программы муниципальных внутренних заимствований  </w:t>
      </w:r>
      <w:proofErr w:type="spellStart"/>
      <w:r w:rsidR="005D5426" w:rsidRPr="007051CF">
        <w:rPr>
          <w:rFonts w:ascii="Times New Roman" w:hAnsi="Times New Roman"/>
          <w:b/>
        </w:rPr>
        <w:t>Краснолиманского</w:t>
      </w:r>
      <w:proofErr w:type="spellEnd"/>
      <w:r w:rsidRPr="007051CF">
        <w:rPr>
          <w:rFonts w:ascii="Times New Roman" w:hAnsi="Times New Roman"/>
          <w:b/>
        </w:rPr>
        <w:t xml:space="preserve"> сельского поселения Панинского муниципального района</w:t>
      </w:r>
    </w:p>
    <w:p w:rsidR="002C31D6" w:rsidRPr="007051CF" w:rsidRDefault="002C31D6" w:rsidP="002C31D6">
      <w:pPr>
        <w:jc w:val="center"/>
        <w:rPr>
          <w:rFonts w:ascii="Times New Roman" w:hAnsi="Times New Roman"/>
          <w:b/>
        </w:rPr>
      </w:pPr>
      <w:r w:rsidRPr="007051CF">
        <w:rPr>
          <w:rFonts w:ascii="Times New Roman" w:hAnsi="Times New Roman"/>
          <w:b/>
        </w:rPr>
        <w:t xml:space="preserve">Воронежской области на </w:t>
      </w:r>
      <w:r w:rsidR="00475977" w:rsidRPr="007051CF">
        <w:rPr>
          <w:rFonts w:ascii="Times New Roman" w:hAnsi="Times New Roman"/>
          <w:b/>
        </w:rPr>
        <w:t>2023</w:t>
      </w:r>
      <w:r w:rsidRPr="007051CF">
        <w:rPr>
          <w:rFonts w:ascii="Times New Roman" w:hAnsi="Times New Roman"/>
          <w:b/>
        </w:rPr>
        <w:t xml:space="preserve"> год и </w:t>
      </w:r>
      <w:r w:rsidR="00F560C9" w:rsidRPr="007051CF">
        <w:rPr>
          <w:rFonts w:ascii="Times New Roman" w:hAnsi="Times New Roman"/>
          <w:b/>
        </w:rPr>
        <w:t xml:space="preserve">на </w:t>
      </w:r>
      <w:r w:rsidRPr="007051CF">
        <w:rPr>
          <w:rFonts w:ascii="Times New Roman" w:hAnsi="Times New Roman"/>
          <w:b/>
        </w:rPr>
        <w:t xml:space="preserve">плановый период </w:t>
      </w:r>
      <w:r w:rsidR="00475977" w:rsidRPr="007051CF">
        <w:rPr>
          <w:rFonts w:ascii="Times New Roman" w:hAnsi="Times New Roman"/>
          <w:b/>
        </w:rPr>
        <w:t>2024</w:t>
      </w:r>
      <w:r w:rsidRPr="007051CF">
        <w:rPr>
          <w:rFonts w:ascii="Times New Roman" w:hAnsi="Times New Roman"/>
          <w:b/>
        </w:rPr>
        <w:t xml:space="preserve"> и </w:t>
      </w:r>
      <w:r w:rsidR="00475977" w:rsidRPr="007051CF">
        <w:rPr>
          <w:rFonts w:ascii="Times New Roman" w:hAnsi="Times New Roman"/>
          <w:b/>
        </w:rPr>
        <w:t>2025</w:t>
      </w:r>
      <w:r w:rsidRPr="007051CF">
        <w:rPr>
          <w:rFonts w:ascii="Times New Roman" w:hAnsi="Times New Roman"/>
          <w:b/>
        </w:rPr>
        <w:t xml:space="preserve"> годов</w:t>
      </w:r>
    </w:p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2C31D6" w:rsidRPr="007051CF" w:rsidRDefault="002C31D6" w:rsidP="002C31D6">
      <w:pPr>
        <w:rPr>
          <w:rFonts w:ascii="Times New Roman" w:hAnsi="Times New Roman"/>
        </w:rPr>
      </w:pPr>
      <w:proofErr w:type="spellStart"/>
      <w:r w:rsidRPr="007051CF">
        <w:rPr>
          <w:rFonts w:ascii="Times New Roman" w:hAnsi="Times New Roman"/>
        </w:rPr>
        <w:t>тыс</w:t>
      </w:r>
      <w:proofErr w:type="gramStart"/>
      <w:r w:rsidRPr="007051CF">
        <w:rPr>
          <w:rFonts w:ascii="Times New Roman" w:hAnsi="Times New Roman"/>
        </w:rPr>
        <w:t>.р</w:t>
      </w:r>
      <w:proofErr w:type="gramEnd"/>
      <w:r w:rsidRPr="007051CF">
        <w:rPr>
          <w:rFonts w:ascii="Times New Roman" w:hAnsi="Times New Roman"/>
        </w:rPr>
        <w:t>уб</w:t>
      </w:r>
      <w:proofErr w:type="spellEnd"/>
      <w:r w:rsidRPr="007051CF">
        <w:rPr>
          <w:rFonts w:ascii="Times New Roman" w:hAnsi="Times New Roman"/>
        </w:rPr>
        <w:t>.</w:t>
      </w:r>
    </w:p>
    <w:tbl>
      <w:tblPr>
        <w:tblW w:w="104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6578"/>
        <w:gridCol w:w="1107"/>
        <w:gridCol w:w="1039"/>
        <w:gridCol w:w="1039"/>
      </w:tblGrid>
      <w:tr w:rsidR="002C31D6" w:rsidRPr="007051CF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№ </w:t>
            </w:r>
            <w:proofErr w:type="gramStart"/>
            <w:r w:rsidRPr="007051CF">
              <w:rPr>
                <w:rFonts w:ascii="Times New Roman" w:hAnsi="Times New Roman"/>
              </w:rPr>
              <w:t>п</w:t>
            </w:r>
            <w:proofErr w:type="gramEnd"/>
            <w:r w:rsidRPr="007051CF">
              <w:rPr>
                <w:rFonts w:ascii="Times New Roman" w:hAnsi="Times New Roman"/>
              </w:rPr>
              <w:t>/п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Наименование обязательств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475977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2023</w:t>
            </w: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475977" w:rsidP="004E53C2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2024</w:t>
            </w:r>
            <w:r w:rsidR="008E277C" w:rsidRPr="007051CF">
              <w:rPr>
                <w:rFonts w:ascii="Times New Roman" w:hAnsi="Times New Roman"/>
                <w:vanish/>
              </w:rPr>
              <w:t>02</w:t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8E277C" w:rsidRPr="007051CF">
              <w:rPr>
                <w:rFonts w:ascii="Times New Roman" w:hAnsi="Times New Roman"/>
                <w:vanish/>
              </w:rPr>
              <w:pgNum/>
            </w:r>
            <w:r w:rsidR="002C31D6" w:rsidRPr="007051C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2" w:rsidRPr="007051CF" w:rsidRDefault="00475977" w:rsidP="004E53C2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2025</w:t>
            </w:r>
          </w:p>
          <w:p w:rsidR="002C31D6" w:rsidRPr="007051CF" w:rsidRDefault="002C31D6" w:rsidP="004E53C2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год</w:t>
            </w:r>
          </w:p>
        </w:tc>
      </w:tr>
      <w:tr w:rsidR="002C31D6" w:rsidRPr="007051CF" w:rsidTr="002C31D6"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5</w:t>
            </w:r>
          </w:p>
        </w:tc>
      </w:tr>
      <w:tr w:rsidR="002C31D6" w:rsidRPr="007051CF" w:rsidTr="002C31D6">
        <w:trPr>
          <w:trHeight w:val="178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1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Государственные ценные бумаги, номинальная стоимость которых указана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размещение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2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7051CF" w:rsidTr="002C31D6">
        <w:trPr>
          <w:trHeight w:val="30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получение, всего</w:t>
            </w:r>
            <w:proofErr w:type="gramStart"/>
            <w:r w:rsidRPr="007051CF">
              <w:rPr>
                <w:rFonts w:ascii="Times New Roman" w:hAnsi="Times New Roman"/>
              </w:rPr>
              <w:t xml:space="preserve"> ,</w:t>
            </w:r>
            <w:proofErr w:type="gramEnd"/>
            <w:r w:rsidRPr="007051CF">
              <w:rPr>
                <w:rFonts w:ascii="Times New Roman" w:hAnsi="Times New Roman"/>
              </w:rPr>
              <w:t xml:space="preserve"> в том числе: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rPr>
          <w:trHeight w:val="84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привлечение бюджетных кредитов за счет средств районного бюджета на пополнение остатков средств на счете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rPr>
          <w:trHeight w:val="525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(лимит в размере одной двенадцатой утвержденного объема доходов бюджета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погашение, в том числе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7051CF" w:rsidTr="002C31D6">
        <w:trPr>
          <w:trHeight w:val="870"/>
        </w:trPr>
        <w:tc>
          <w:tcPr>
            <w:tcW w:w="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 xml:space="preserve">погашение бюджетных кредитов, предоставленных за счет средств районного бюджета на пополнение остатков на счете бюджета </w:t>
            </w:r>
            <w:proofErr w:type="spellStart"/>
            <w:r w:rsidR="005D5426" w:rsidRPr="007051CF">
              <w:rPr>
                <w:rFonts w:ascii="Times New Roman" w:hAnsi="Times New Roman"/>
              </w:rPr>
              <w:t>Краснолиманского</w:t>
            </w:r>
            <w:proofErr w:type="spellEnd"/>
            <w:r w:rsidRPr="007051CF">
              <w:rPr>
                <w:rFonts w:ascii="Times New Roman" w:hAnsi="Times New Roman"/>
              </w:rPr>
              <w:t xml:space="preserve"> сельского поселения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rPr>
          <w:trHeight w:val="240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Погашение реструктурированной  задолженности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</w:tc>
      </w:tr>
      <w:tr w:rsidR="002C31D6" w:rsidRPr="007051CF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3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Кредиты кредитных организаций в валюте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4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  <w:b/>
              </w:rPr>
            </w:pPr>
            <w:r w:rsidRPr="007051CF">
              <w:rPr>
                <w:rFonts w:ascii="Times New Roman" w:hAnsi="Times New Roman"/>
                <w:b/>
              </w:rPr>
              <w:t>Общий объем заимствований, направляемых на покрытие дефицита бюджета и погашение долговых обязательств субъекта Российской Федерации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</w:tr>
      <w:tr w:rsidR="002C31D6" w:rsidRPr="007051CF" w:rsidTr="002C31D6">
        <w:trPr>
          <w:trHeight w:val="313"/>
        </w:trPr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получение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</w:tr>
      <w:tr w:rsidR="002C31D6" w:rsidRPr="007051CF" w:rsidTr="002C31D6"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- погашение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</w:rPr>
            </w:pPr>
            <w:r w:rsidRPr="007051CF">
              <w:rPr>
                <w:rFonts w:ascii="Times New Roman" w:hAnsi="Times New Roman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D6" w:rsidRPr="007051CF" w:rsidRDefault="002C31D6" w:rsidP="002C31D6">
            <w:pPr>
              <w:jc w:val="center"/>
              <w:rPr>
                <w:rFonts w:ascii="Times New Roman" w:hAnsi="Times New Roman"/>
                <w:lang w:val="en-US"/>
              </w:rPr>
            </w:pPr>
            <w:r w:rsidRPr="007051CF">
              <w:rPr>
                <w:rFonts w:ascii="Times New Roman" w:hAnsi="Times New Roman"/>
                <w:lang w:val="en-US"/>
              </w:rPr>
              <w:t>0</w:t>
            </w:r>
          </w:p>
        </w:tc>
      </w:tr>
    </w:tbl>
    <w:p w:rsidR="002C31D6" w:rsidRPr="007051CF" w:rsidRDefault="002C31D6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Default="0079162E" w:rsidP="002C31D6">
      <w:pPr>
        <w:rPr>
          <w:rFonts w:ascii="Times New Roman" w:hAnsi="Times New Roman"/>
          <w:b/>
        </w:rPr>
      </w:pPr>
    </w:p>
    <w:p w:rsidR="007051CF" w:rsidRDefault="007051CF" w:rsidP="002C31D6">
      <w:pPr>
        <w:rPr>
          <w:rFonts w:ascii="Times New Roman" w:hAnsi="Times New Roman"/>
          <w:b/>
        </w:rPr>
      </w:pPr>
    </w:p>
    <w:p w:rsidR="007051CF" w:rsidRPr="007051CF" w:rsidRDefault="007051CF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p w:rsidR="0079162E" w:rsidRPr="007051CF" w:rsidRDefault="0079162E" w:rsidP="0079162E">
      <w:pPr>
        <w:rPr>
          <w:rFonts w:ascii="Times New Roman" w:hAnsi="Times New Roman"/>
          <w:b/>
          <w:lang w:eastAsia="ru-RU"/>
        </w:rPr>
      </w:pPr>
      <w:r w:rsidRPr="007051CF">
        <w:rPr>
          <w:rFonts w:ascii="Times New Roman" w:hAnsi="Times New Roman"/>
          <w:b/>
          <w:lang w:eastAsia="ru-RU"/>
        </w:rPr>
        <w:lastRenderedPageBreak/>
        <w:t>Расчет верхнего предела муниципального внутреннего долга</w:t>
      </w:r>
    </w:p>
    <w:p w:rsidR="0079162E" w:rsidRPr="007051CF" w:rsidRDefault="0079162E" w:rsidP="0079162E">
      <w:pPr>
        <w:rPr>
          <w:rFonts w:ascii="Times New Roman" w:hAnsi="Times New Roman"/>
          <w:b/>
          <w:lang w:eastAsia="ru-RU"/>
        </w:rPr>
      </w:pPr>
    </w:p>
    <w:p w:rsidR="0079162E" w:rsidRPr="007051CF" w:rsidRDefault="0079162E" w:rsidP="0079162E">
      <w:pPr>
        <w:rPr>
          <w:rFonts w:ascii="Times New Roman" w:hAnsi="Times New Roman"/>
          <w:b/>
          <w:lang w:eastAsia="ru-RU"/>
        </w:rPr>
      </w:pPr>
      <w:proofErr w:type="gramStart"/>
      <w:r w:rsidRPr="007051CF">
        <w:rPr>
          <w:rFonts w:ascii="Times New Roman" w:hAnsi="Times New Roman"/>
          <w:b/>
          <w:lang w:eastAsia="ru-RU"/>
        </w:rPr>
        <w:t>П</w:t>
      </w:r>
      <w:proofErr w:type="gramEnd"/>
      <w:r w:rsidRPr="007051CF">
        <w:rPr>
          <w:rFonts w:ascii="Times New Roman" w:hAnsi="Times New Roman"/>
          <w:b/>
          <w:lang w:eastAsia="ru-RU"/>
        </w:rPr>
        <w:t>= (</w:t>
      </w:r>
      <w:r w:rsidRPr="007051CF">
        <w:rPr>
          <w:rFonts w:ascii="Times New Roman" w:hAnsi="Times New Roman"/>
          <w:b/>
          <w:lang w:val="en-US" w:eastAsia="ru-RU"/>
        </w:rPr>
        <w:t>V</w:t>
      </w:r>
      <w:proofErr w:type="spellStart"/>
      <w:r w:rsidRPr="007051CF">
        <w:rPr>
          <w:rFonts w:ascii="Times New Roman" w:hAnsi="Times New Roman"/>
          <w:b/>
          <w:lang w:eastAsia="ru-RU"/>
        </w:rPr>
        <w:t>днг</w:t>
      </w:r>
      <w:proofErr w:type="spellEnd"/>
      <w:r w:rsidRPr="007051CF">
        <w:rPr>
          <w:rFonts w:ascii="Times New Roman" w:hAnsi="Times New Roman"/>
          <w:b/>
          <w:lang w:eastAsia="ru-RU"/>
        </w:rPr>
        <w:t xml:space="preserve"> + </w:t>
      </w:r>
      <w:r w:rsidRPr="007051CF">
        <w:rPr>
          <w:rFonts w:ascii="Times New Roman" w:hAnsi="Times New Roman"/>
          <w:b/>
          <w:lang w:val="en-US" w:eastAsia="ru-RU"/>
        </w:rPr>
        <w:t>V</w:t>
      </w:r>
      <w:proofErr w:type="spellStart"/>
      <w:r w:rsidRPr="007051CF">
        <w:rPr>
          <w:rFonts w:ascii="Times New Roman" w:hAnsi="Times New Roman"/>
          <w:b/>
          <w:lang w:eastAsia="ru-RU"/>
        </w:rPr>
        <w:t>пно</w:t>
      </w:r>
      <w:proofErr w:type="spellEnd"/>
      <w:r w:rsidRPr="007051CF">
        <w:rPr>
          <w:rFonts w:ascii="Times New Roman" w:hAnsi="Times New Roman"/>
          <w:b/>
          <w:lang w:eastAsia="ru-RU"/>
        </w:rPr>
        <w:t xml:space="preserve"> ) - </w:t>
      </w:r>
      <w:r w:rsidRPr="007051CF">
        <w:rPr>
          <w:rFonts w:ascii="Times New Roman" w:hAnsi="Times New Roman"/>
          <w:b/>
          <w:lang w:val="en-US" w:eastAsia="ru-RU"/>
        </w:rPr>
        <w:t>V</w:t>
      </w:r>
      <w:r w:rsidRPr="007051CF">
        <w:rPr>
          <w:rFonts w:ascii="Times New Roman" w:hAnsi="Times New Roman"/>
          <w:b/>
          <w:lang w:eastAsia="ru-RU"/>
        </w:rPr>
        <w:t xml:space="preserve"> но, где </w:t>
      </w:r>
    </w:p>
    <w:p w:rsidR="0079162E" w:rsidRPr="007051CF" w:rsidRDefault="0079162E" w:rsidP="0079162E">
      <w:pPr>
        <w:rPr>
          <w:rFonts w:ascii="Times New Roman" w:hAnsi="Times New Roman"/>
          <w:b/>
          <w:lang w:eastAsia="ru-RU"/>
        </w:rPr>
      </w:pPr>
    </w:p>
    <w:p w:rsidR="0079162E" w:rsidRPr="007051CF" w:rsidRDefault="0079162E" w:rsidP="0079162E">
      <w:pPr>
        <w:rPr>
          <w:rFonts w:ascii="Times New Roman" w:hAnsi="Times New Roman"/>
          <w:lang w:eastAsia="ru-RU"/>
        </w:rPr>
      </w:pPr>
      <w:proofErr w:type="gramStart"/>
      <w:r w:rsidRPr="007051CF">
        <w:rPr>
          <w:rFonts w:ascii="Times New Roman" w:hAnsi="Times New Roman"/>
          <w:lang w:eastAsia="ru-RU"/>
        </w:rPr>
        <w:t>П</w:t>
      </w:r>
      <w:proofErr w:type="gramEnd"/>
      <w:r w:rsidRPr="007051CF">
        <w:rPr>
          <w:rFonts w:ascii="Times New Roman" w:hAnsi="Times New Roman"/>
          <w:lang w:eastAsia="ru-RU"/>
        </w:rPr>
        <w:t xml:space="preserve"> - верхний предел муниципального долга</w:t>
      </w:r>
    </w:p>
    <w:p w:rsidR="0079162E" w:rsidRPr="007051CF" w:rsidRDefault="0079162E" w:rsidP="0079162E">
      <w:pPr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b/>
          <w:lang w:val="en-US" w:eastAsia="ru-RU"/>
        </w:rPr>
        <w:t>V</w:t>
      </w:r>
      <w:proofErr w:type="spellStart"/>
      <w:r w:rsidRPr="007051CF">
        <w:rPr>
          <w:rFonts w:ascii="Times New Roman" w:hAnsi="Times New Roman"/>
          <w:b/>
          <w:lang w:eastAsia="ru-RU"/>
        </w:rPr>
        <w:t>днг</w:t>
      </w:r>
      <w:proofErr w:type="spellEnd"/>
      <w:r w:rsidRPr="007051CF">
        <w:rPr>
          <w:rFonts w:ascii="Times New Roman" w:hAnsi="Times New Roman"/>
          <w:lang w:eastAsia="ru-RU"/>
        </w:rPr>
        <w:t xml:space="preserve"> – объем муниципального </w:t>
      </w:r>
      <w:proofErr w:type="gramStart"/>
      <w:r w:rsidRPr="007051CF">
        <w:rPr>
          <w:rFonts w:ascii="Times New Roman" w:hAnsi="Times New Roman"/>
          <w:lang w:eastAsia="ru-RU"/>
        </w:rPr>
        <w:t>долга  на</w:t>
      </w:r>
      <w:proofErr w:type="gramEnd"/>
      <w:r w:rsidRPr="007051CF">
        <w:rPr>
          <w:rFonts w:ascii="Times New Roman" w:hAnsi="Times New Roman"/>
          <w:lang w:eastAsia="ru-RU"/>
        </w:rPr>
        <w:t xml:space="preserve">  начало года</w:t>
      </w:r>
    </w:p>
    <w:p w:rsidR="0079162E" w:rsidRPr="007051CF" w:rsidRDefault="0079162E" w:rsidP="0079162E">
      <w:pPr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b/>
          <w:lang w:val="en-US" w:eastAsia="ru-RU"/>
        </w:rPr>
        <w:t>V</w:t>
      </w:r>
      <w:proofErr w:type="spellStart"/>
      <w:r w:rsidRPr="007051CF">
        <w:rPr>
          <w:rFonts w:ascii="Times New Roman" w:hAnsi="Times New Roman"/>
          <w:b/>
          <w:lang w:eastAsia="ru-RU"/>
        </w:rPr>
        <w:t>пно</w:t>
      </w:r>
      <w:proofErr w:type="spellEnd"/>
      <w:r w:rsidRPr="007051CF">
        <w:rPr>
          <w:rFonts w:ascii="Times New Roman" w:hAnsi="Times New Roman"/>
          <w:lang w:eastAsia="ru-RU"/>
        </w:rPr>
        <w:t xml:space="preserve"> – </w:t>
      </w:r>
      <w:proofErr w:type="gramStart"/>
      <w:r w:rsidRPr="007051CF">
        <w:rPr>
          <w:rFonts w:ascii="Times New Roman" w:hAnsi="Times New Roman"/>
          <w:lang w:eastAsia="ru-RU"/>
        </w:rPr>
        <w:t>объем  принятых</w:t>
      </w:r>
      <w:proofErr w:type="gramEnd"/>
      <w:r w:rsidRPr="007051CF">
        <w:rPr>
          <w:rFonts w:ascii="Times New Roman" w:hAnsi="Times New Roman"/>
          <w:lang w:eastAsia="ru-RU"/>
        </w:rPr>
        <w:t xml:space="preserve"> новых обязательств</w:t>
      </w:r>
    </w:p>
    <w:p w:rsidR="0079162E" w:rsidRPr="007051CF" w:rsidRDefault="0079162E" w:rsidP="0079162E">
      <w:pPr>
        <w:rPr>
          <w:rFonts w:ascii="Times New Roman" w:hAnsi="Times New Roman"/>
          <w:b/>
          <w:lang w:eastAsia="ru-RU"/>
        </w:rPr>
      </w:pPr>
      <w:r w:rsidRPr="007051CF">
        <w:rPr>
          <w:rFonts w:ascii="Times New Roman" w:hAnsi="Times New Roman"/>
          <w:b/>
          <w:lang w:val="en-US" w:eastAsia="ru-RU"/>
        </w:rPr>
        <w:t>V</w:t>
      </w:r>
      <w:r w:rsidRPr="007051CF">
        <w:rPr>
          <w:rFonts w:ascii="Times New Roman" w:hAnsi="Times New Roman"/>
          <w:b/>
          <w:lang w:eastAsia="ru-RU"/>
        </w:rPr>
        <w:t xml:space="preserve"> но </w:t>
      </w:r>
      <w:proofErr w:type="gramStart"/>
      <w:r w:rsidRPr="007051CF">
        <w:rPr>
          <w:rFonts w:ascii="Times New Roman" w:hAnsi="Times New Roman"/>
          <w:b/>
          <w:lang w:eastAsia="ru-RU"/>
        </w:rPr>
        <w:t xml:space="preserve">-  </w:t>
      </w:r>
      <w:r w:rsidRPr="007051CF">
        <w:rPr>
          <w:rFonts w:ascii="Times New Roman" w:hAnsi="Times New Roman"/>
          <w:lang w:eastAsia="ru-RU"/>
        </w:rPr>
        <w:t>объем</w:t>
      </w:r>
      <w:proofErr w:type="gramEnd"/>
      <w:r w:rsidRPr="007051CF">
        <w:rPr>
          <w:rFonts w:ascii="Times New Roman" w:hAnsi="Times New Roman"/>
          <w:lang w:eastAsia="ru-RU"/>
        </w:rPr>
        <w:t xml:space="preserve">  исполнения обязательств</w:t>
      </w:r>
    </w:p>
    <w:p w:rsidR="0079162E" w:rsidRPr="007051CF" w:rsidRDefault="0079162E" w:rsidP="0079162E">
      <w:pPr>
        <w:ind w:left="720"/>
        <w:rPr>
          <w:rFonts w:ascii="Times New Roman" w:hAnsi="Times New Roman"/>
          <w:lang w:eastAsia="ru-RU"/>
        </w:rPr>
      </w:pPr>
    </w:p>
    <w:p w:rsidR="0079162E" w:rsidRPr="007051CF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>Верхний предел на 01.01.</w:t>
      </w:r>
      <w:r w:rsidR="00475977" w:rsidRPr="007051CF">
        <w:rPr>
          <w:rFonts w:ascii="Times New Roman" w:hAnsi="Times New Roman"/>
          <w:lang w:eastAsia="ru-RU"/>
        </w:rPr>
        <w:t>2024</w:t>
      </w:r>
      <w:r w:rsidRPr="007051CF">
        <w:rPr>
          <w:rFonts w:ascii="Times New Roman" w:hAnsi="Times New Roman"/>
          <w:lang w:eastAsia="ru-RU"/>
        </w:rPr>
        <w:t xml:space="preserve"> год  0</w:t>
      </w:r>
    </w:p>
    <w:p w:rsidR="0079162E" w:rsidRPr="007051CF" w:rsidRDefault="0079162E" w:rsidP="0079162E">
      <w:pPr>
        <w:ind w:left="720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муниципального долга  на  начало года 0</w:t>
      </w:r>
    </w:p>
    <w:p w:rsidR="0079162E" w:rsidRPr="007051CF" w:rsidRDefault="0079162E" w:rsidP="0079162E">
      <w:pPr>
        <w:ind w:left="720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принятых новых обязательств 0</w:t>
      </w:r>
    </w:p>
    <w:p w:rsidR="0079162E" w:rsidRPr="007051CF" w:rsidRDefault="0079162E" w:rsidP="0079162E">
      <w:pPr>
        <w:ind w:left="720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исполнения обязательств 0</w:t>
      </w:r>
    </w:p>
    <w:p w:rsidR="0079162E" w:rsidRPr="007051CF" w:rsidRDefault="0079162E" w:rsidP="0079162E">
      <w:pPr>
        <w:ind w:left="720"/>
        <w:rPr>
          <w:rFonts w:ascii="Times New Roman" w:hAnsi="Times New Roman"/>
          <w:lang w:eastAsia="ru-RU"/>
        </w:rPr>
      </w:pPr>
    </w:p>
    <w:p w:rsidR="0079162E" w:rsidRPr="007051CF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>Верхний предел на 01.01.</w:t>
      </w:r>
      <w:r w:rsidR="00475977" w:rsidRPr="007051CF">
        <w:rPr>
          <w:rFonts w:ascii="Times New Roman" w:hAnsi="Times New Roman"/>
          <w:lang w:eastAsia="ru-RU"/>
        </w:rPr>
        <w:t>2025</w:t>
      </w:r>
      <w:r w:rsidRPr="007051CF">
        <w:rPr>
          <w:rFonts w:ascii="Times New Roman" w:hAnsi="Times New Roman"/>
          <w:lang w:eastAsia="ru-RU"/>
        </w:rPr>
        <w:t xml:space="preserve"> год  0</w:t>
      </w:r>
    </w:p>
    <w:p w:rsidR="0079162E" w:rsidRPr="007051CF" w:rsidRDefault="0079162E" w:rsidP="0079162E">
      <w:pPr>
        <w:ind w:left="360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      -объем муниципального долга  на  начало года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принятых новых обязательств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исполнения обязательств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</w:p>
    <w:p w:rsidR="0079162E" w:rsidRPr="007051CF" w:rsidRDefault="0079162E" w:rsidP="0079162E">
      <w:pPr>
        <w:numPr>
          <w:ilvl w:val="0"/>
          <w:numId w:val="5"/>
        </w:num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>Верхний предел на 01.01.2025 год 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 -объем муниципального долга  на  начало года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принятых новых обязательств 0</w:t>
      </w:r>
    </w:p>
    <w:p w:rsidR="0079162E" w:rsidRPr="007051CF" w:rsidRDefault="0079162E" w:rsidP="0079162E">
      <w:pPr>
        <w:ind w:left="786"/>
        <w:rPr>
          <w:rFonts w:ascii="Times New Roman" w:hAnsi="Times New Roman"/>
          <w:lang w:eastAsia="ru-RU"/>
        </w:rPr>
      </w:pPr>
      <w:r w:rsidRPr="007051CF">
        <w:rPr>
          <w:rFonts w:ascii="Times New Roman" w:hAnsi="Times New Roman"/>
          <w:lang w:eastAsia="ru-RU"/>
        </w:rPr>
        <w:t xml:space="preserve"> -объем  исполнения обязательств 0</w:t>
      </w:r>
    </w:p>
    <w:p w:rsidR="0079162E" w:rsidRPr="007051CF" w:rsidRDefault="0079162E" w:rsidP="0079162E">
      <w:pPr>
        <w:ind w:left="360"/>
        <w:rPr>
          <w:rFonts w:ascii="Times New Roman" w:hAnsi="Times New Roman"/>
          <w:lang w:eastAsia="ru-RU"/>
        </w:rPr>
      </w:pPr>
    </w:p>
    <w:p w:rsidR="0079162E" w:rsidRPr="007051CF" w:rsidRDefault="0079162E" w:rsidP="002C31D6">
      <w:pPr>
        <w:rPr>
          <w:rFonts w:ascii="Times New Roman" w:hAnsi="Times New Roman"/>
          <w:b/>
        </w:rPr>
      </w:pPr>
    </w:p>
    <w:sectPr w:rsidR="0079162E" w:rsidRPr="007051CF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D5E" w:rsidRDefault="005B5D5E" w:rsidP="005C2F87">
      <w:r>
        <w:separator/>
      </w:r>
    </w:p>
  </w:endnote>
  <w:endnote w:type="continuationSeparator" w:id="0">
    <w:p w:rsidR="005B5D5E" w:rsidRDefault="005B5D5E" w:rsidP="005C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D5E" w:rsidRDefault="005B5D5E" w:rsidP="005C2F87">
      <w:r>
        <w:separator/>
      </w:r>
    </w:p>
  </w:footnote>
  <w:footnote w:type="continuationSeparator" w:id="0">
    <w:p w:rsidR="005B5D5E" w:rsidRDefault="005B5D5E" w:rsidP="005C2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7A3B"/>
    <w:rsid w:val="000013C7"/>
    <w:rsid w:val="000162F7"/>
    <w:rsid w:val="00020CFF"/>
    <w:rsid w:val="000212D0"/>
    <w:rsid w:val="00032803"/>
    <w:rsid w:val="00032A39"/>
    <w:rsid w:val="0004290E"/>
    <w:rsid w:val="000445DF"/>
    <w:rsid w:val="00053BD2"/>
    <w:rsid w:val="00072937"/>
    <w:rsid w:val="000816CE"/>
    <w:rsid w:val="000846CC"/>
    <w:rsid w:val="0008768E"/>
    <w:rsid w:val="00092F23"/>
    <w:rsid w:val="00093980"/>
    <w:rsid w:val="000B0687"/>
    <w:rsid w:val="000B0851"/>
    <w:rsid w:val="000B5CE4"/>
    <w:rsid w:val="000B7A3B"/>
    <w:rsid w:val="000D0CFE"/>
    <w:rsid w:val="000D1594"/>
    <w:rsid w:val="000F4A9E"/>
    <w:rsid w:val="001010CC"/>
    <w:rsid w:val="0010525B"/>
    <w:rsid w:val="00111541"/>
    <w:rsid w:val="0012116D"/>
    <w:rsid w:val="00121ADA"/>
    <w:rsid w:val="0012606F"/>
    <w:rsid w:val="00136483"/>
    <w:rsid w:val="00137155"/>
    <w:rsid w:val="00142006"/>
    <w:rsid w:val="00150CAF"/>
    <w:rsid w:val="00161C7A"/>
    <w:rsid w:val="001720C7"/>
    <w:rsid w:val="0018220E"/>
    <w:rsid w:val="00182504"/>
    <w:rsid w:val="001958B7"/>
    <w:rsid w:val="00196E96"/>
    <w:rsid w:val="001A00E9"/>
    <w:rsid w:val="001A2D8A"/>
    <w:rsid w:val="001B0F61"/>
    <w:rsid w:val="001B16B9"/>
    <w:rsid w:val="001B3CC3"/>
    <w:rsid w:val="001C323B"/>
    <w:rsid w:val="001C337B"/>
    <w:rsid w:val="001C6E2E"/>
    <w:rsid w:val="001C7A10"/>
    <w:rsid w:val="001D20A6"/>
    <w:rsid w:val="0020121D"/>
    <w:rsid w:val="00216253"/>
    <w:rsid w:val="00217C7E"/>
    <w:rsid w:val="00217EAB"/>
    <w:rsid w:val="00223133"/>
    <w:rsid w:val="00225344"/>
    <w:rsid w:val="002269BD"/>
    <w:rsid w:val="00230DFD"/>
    <w:rsid w:val="002318F0"/>
    <w:rsid w:val="002421ED"/>
    <w:rsid w:val="002625D4"/>
    <w:rsid w:val="00277E8E"/>
    <w:rsid w:val="00282596"/>
    <w:rsid w:val="002A5C60"/>
    <w:rsid w:val="002C31D6"/>
    <w:rsid w:val="002C383B"/>
    <w:rsid w:val="002C7092"/>
    <w:rsid w:val="002D0A34"/>
    <w:rsid w:val="002E3390"/>
    <w:rsid w:val="002E5DE8"/>
    <w:rsid w:val="002E5FE4"/>
    <w:rsid w:val="002E62DA"/>
    <w:rsid w:val="00303B90"/>
    <w:rsid w:val="00307118"/>
    <w:rsid w:val="003331F5"/>
    <w:rsid w:val="003370DC"/>
    <w:rsid w:val="00347642"/>
    <w:rsid w:val="00347C4F"/>
    <w:rsid w:val="0035199C"/>
    <w:rsid w:val="0035240A"/>
    <w:rsid w:val="003524F1"/>
    <w:rsid w:val="003524F7"/>
    <w:rsid w:val="00352C7F"/>
    <w:rsid w:val="003571E5"/>
    <w:rsid w:val="00363D61"/>
    <w:rsid w:val="0036519C"/>
    <w:rsid w:val="00370A78"/>
    <w:rsid w:val="00390715"/>
    <w:rsid w:val="00391B26"/>
    <w:rsid w:val="003920C5"/>
    <w:rsid w:val="003A22D8"/>
    <w:rsid w:val="003B2DEE"/>
    <w:rsid w:val="003C1D6E"/>
    <w:rsid w:val="003D0F21"/>
    <w:rsid w:val="003D7F34"/>
    <w:rsid w:val="003E669D"/>
    <w:rsid w:val="003F1C58"/>
    <w:rsid w:val="003F2D70"/>
    <w:rsid w:val="00404E94"/>
    <w:rsid w:val="00405470"/>
    <w:rsid w:val="00405DFB"/>
    <w:rsid w:val="00414D2B"/>
    <w:rsid w:val="004267B2"/>
    <w:rsid w:val="00433C30"/>
    <w:rsid w:val="0043724B"/>
    <w:rsid w:val="00452B3B"/>
    <w:rsid w:val="00455CA9"/>
    <w:rsid w:val="00461299"/>
    <w:rsid w:val="00461A58"/>
    <w:rsid w:val="00470ECB"/>
    <w:rsid w:val="00475977"/>
    <w:rsid w:val="00492459"/>
    <w:rsid w:val="00494404"/>
    <w:rsid w:val="004A529D"/>
    <w:rsid w:val="004B39AA"/>
    <w:rsid w:val="004B4C58"/>
    <w:rsid w:val="004C240D"/>
    <w:rsid w:val="004C24D3"/>
    <w:rsid w:val="004D1729"/>
    <w:rsid w:val="004D1A8E"/>
    <w:rsid w:val="004D3585"/>
    <w:rsid w:val="004D4252"/>
    <w:rsid w:val="004D4C63"/>
    <w:rsid w:val="004E34F5"/>
    <w:rsid w:val="004E53C2"/>
    <w:rsid w:val="004E61CD"/>
    <w:rsid w:val="0050072C"/>
    <w:rsid w:val="0050517E"/>
    <w:rsid w:val="005123F7"/>
    <w:rsid w:val="00514E2E"/>
    <w:rsid w:val="0052158A"/>
    <w:rsid w:val="0053263F"/>
    <w:rsid w:val="005366F8"/>
    <w:rsid w:val="00540D74"/>
    <w:rsid w:val="00544096"/>
    <w:rsid w:val="005507F3"/>
    <w:rsid w:val="00552003"/>
    <w:rsid w:val="00566FD0"/>
    <w:rsid w:val="005671A1"/>
    <w:rsid w:val="00591DBD"/>
    <w:rsid w:val="00593836"/>
    <w:rsid w:val="005A1455"/>
    <w:rsid w:val="005A1C92"/>
    <w:rsid w:val="005A254F"/>
    <w:rsid w:val="005A52A4"/>
    <w:rsid w:val="005B3E76"/>
    <w:rsid w:val="005B42C5"/>
    <w:rsid w:val="005B5BDC"/>
    <w:rsid w:val="005B5D5E"/>
    <w:rsid w:val="005B71F9"/>
    <w:rsid w:val="005B7201"/>
    <w:rsid w:val="005C2F87"/>
    <w:rsid w:val="005C5909"/>
    <w:rsid w:val="005C67A0"/>
    <w:rsid w:val="005D3467"/>
    <w:rsid w:val="005D5426"/>
    <w:rsid w:val="005E02AB"/>
    <w:rsid w:val="005E298C"/>
    <w:rsid w:val="00604000"/>
    <w:rsid w:val="006053BE"/>
    <w:rsid w:val="00616337"/>
    <w:rsid w:val="00617562"/>
    <w:rsid w:val="00626274"/>
    <w:rsid w:val="00631485"/>
    <w:rsid w:val="006320B3"/>
    <w:rsid w:val="00640E76"/>
    <w:rsid w:val="00651740"/>
    <w:rsid w:val="00652D49"/>
    <w:rsid w:val="0065443B"/>
    <w:rsid w:val="00661FD5"/>
    <w:rsid w:val="00666459"/>
    <w:rsid w:val="0066795C"/>
    <w:rsid w:val="0067379D"/>
    <w:rsid w:val="00681749"/>
    <w:rsid w:val="006933B8"/>
    <w:rsid w:val="00693DFC"/>
    <w:rsid w:val="006A0466"/>
    <w:rsid w:val="006A1F32"/>
    <w:rsid w:val="006A3193"/>
    <w:rsid w:val="006A78E4"/>
    <w:rsid w:val="006B0284"/>
    <w:rsid w:val="006B6E19"/>
    <w:rsid w:val="006C13DF"/>
    <w:rsid w:val="006C543C"/>
    <w:rsid w:val="006C7C9F"/>
    <w:rsid w:val="006D0B4A"/>
    <w:rsid w:val="006D281B"/>
    <w:rsid w:val="006F13AC"/>
    <w:rsid w:val="006F289F"/>
    <w:rsid w:val="006F59FC"/>
    <w:rsid w:val="007051CF"/>
    <w:rsid w:val="00716894"/>
    <w:rsid w:val="0072418D"/>
    <w:rsid w:val="00727E43"/>
    <w:rsid w:val="00735301"/>
    <w:rsid w:val="00740AAD"/>
    <w:rsid w:val="00744A04"/>
    <w:rsid w:val="007508FD"/>
    <w:rsid w:val="00762376"/>
    <w:rsid w:val="00763413"/>
    <w:rsid w:val="0076393B"/>
    <w:rsid w:val="00764DE4"/>
    <w:rsid w:val="0077541B"/>
    <w:rsid w:val="0079162E"/>
    <w:rsid w:val="007921DD"/>
    <w:rsid w:val="00793080"/>
    <w:rsid w:val="007969F6"/>
    <w:rsid w:val="007A3FD9"/>
    <w:rsid w:val="007A5913"/>
    <w:rsid w:val="007A7635"/>
    <w:rsid w:val="007B0F67"/>
    <w:rsid w:val="007B2C77"/>
    <w:rsid w:val="007B3343"/>
    <w:rsid w:val="007B4A0D"/>
    <w:rsid w:val="007B4E28"/>
    <w:rsid w:val="007B5EF8"/>
    <w:rsid w:val="007C253D"/>
    <w:rsid w:val="007C56D9"/>
    <w:rsid w:val="007C6E5A"/>
    <w:rsid w:val="007E0327"/>
    <w:rsid w:val="007E3ACF"/>
    <w:rsid w:val="007E45E5"/>
    <w:rsid w:val="007F0FC5"/>
    <w:rsid w:val="007F5E94"/>
    <w:rsid w:val="007F78CA"/>
    <w:rsid w:val="00802694"/>
    <w:rsid w:val="00804052"/>
    <w:rsid w:val="00833873"/>
    <w:rsid w:val="00841953"/>
    <w:rsid w:val="008451B6"/>
    <w:rsid w:val="0085327D"/>
    <w:rsid w:val="008538A0"/>
    <w:rsid w:val="00854C9A"/>
    <w:rsid w:val="0085731E"/>
    <w:rsid w:val="008633FB"/>
    <w:rsid w:val="0086477F"/>
    <w:rsid w:val="00871197"/>
    <w:rsid w:val="0087482C"/>
    <w:rsid w:val="00880A31"/>
    <w:rsid w:val="00885CB0"/>
    <w:rsid w:val="008900FE"/>
    <w:rsid w:val="00892DE1"/>
    <w:rsid w:val="008A0931"/>
    <w:rsid w:val="008A28D0"/>
    <w:rsid w:val="008A4582"/>
    <w:rsid w:val="008C6059"/>
    <w:rsid w:val="008D5BD0"/>
    <w:rsid w:val="008E277C"/>
    <w:rsid w:val="008E7AF4"/>
    <w:rsid w:val="008E7DF0"/>
    <w:rsid w:val="008F0D51"/>
    <w:rsid w:val="008F1C2D"/>
    <w:rsid w:val="008F72B2"/>
    <w:rsid w:val="009057D2"/>
    <w:rsid w:val="00907FCF"/>
    <w:rsid w:val="009150A1"/>
    <w:rsid w:val="009214FB"/>
    <w:rsid w:val="0092284C"/>
    <w:rsid w:val="00936B0F"/>
    <w:rsid w:val="0094031C"/>
    <w:rsid w:val="00946F99"/>
    <w:rsid w:val="00947B22"/>
    <w:rsid w:val="009678BF"/>
    <w:rsid w:val="00971B4E"/>
    <w:rsid w:val="00974310"/>
    <w:rsid w:val="0098356E"/>
    <w:rsid w:val="00984BE4"/>
    <w:rsid w:val="00994BAA"/>
    <w:rsid w:val="00996AB2"/>
    <w:rsid w:val="009A7885"/>
    <w:rsid w:val="009B0212"/>
    <w:rsid w:val="009B0692"/>
    <w:rsid w:val="009B4F0B"/>
    <w:rsid w:val="009B7827"/>
    <w:rsid w:val="009F129E"/>
    <w:rsid w:val="009F6D03"/>
    <w:rsid w:val="00A01A40"/>
    <w:rsid w:val="00A01F7A"/>
    <w:rsid w:val="00A11F5A"/>
    <w:rsid w:val="00A16AC1"/>
    <w:rsid w:val="00A25526"/>
    <w:rsid w:val="00A25EC8"/>
    <w:rsid w:val="00A34963"/>
    <w:rsid w:val="00A37A65"/>
    <w:rsid w:val="00A40FC6"/>
    <w:rsid w:val="00A410B2"/>
    <w:rsid w:val="00A642D3"/>
    <w:rsid w:val="00A82F75"/>
    <w:rsid w:val="00A85333"/>
    <w:rsid w:val="00A97C47"/>
    <w:rsid w:val="00AA62E5"/>
    <w:rsid w:val="00AB5670"/>
    <w:rsid w:val="00AC1886"/>
    <w:rsid w:val="00AC4F4F"/>
    <w:rsid w:val="00AC5C84"/>
    <w:rsid w:val="00AC7057"/>
    <w:rsid w:val="00AE27FC"/>
    <w:rsid w:val="00AF2994"/>
    <w:rsid w:val="00AF2F65"/>
    <w:rsid w:val="00B00BB2"/>
    <w:rsid w:val="00B01613"/>
    <w:rsid w:val="00B016A0"/>
    <w:rsid w:val="00B038D8"/>
    <w:rsid w:val="00B1398E"/>
    <w:rsid w:val="00B22B70"/>
    <w:rsid w:val="00B344CB"/>
    <w:rsid w:val="00B52885"/>
    <w:rsid w:val="00B53ABE"/>
    <w:rsid w:val="00B565C3"/>
    <w:rsid w:val="00B57303"/>
    <w:rsid w:val="00B60350"/>
    <w:rsid w:val="00B642C0"/>
    <w:rsid w:val="00B75CF9"/>
    <w:rsid w:val="00B86AD6"/>
    <w:rsid w:val="00B87099"/>
    <w:rsid w:val="00B906FA"/>
    <w:rsid w:val="00BA065A"/>
    <w:rsid w:val="00BB0D5C"/>
    <w:rsid w:val="00BB64B2"/>
    <w:rsid w:val="00BC297E"/>
    <w:rsid w:val="00BC2D94"/>
    <w:rsid w:val="00BC6B2C"/>
    <w:rsid w:val="00BD12F1"/>
    <w:rsid w:val="00BD775B"/>
    <w:rsid w:val="00BF3465"/>
    <w:rsid w:val="00BF3FEC"/>
    <w:rsid w:val="00C04943"/>
    <w:rsid w:val="00C10D58"/>
    <w:rsid w:val="00C11AE7"/>
    <w:rsid w:val="00C33A95"/>
    <w:rsid w:val="00C44D51"/>
    <w:rsid w:val="00C4761A"/>
    <w:rsid w:val="00C567BB"/>
    <w:rsid w:val="00C601FA"/>
    <w:rsid w:val="00C61A75"/>
    <w:rsid w:val="00C67EA1"/>
    <w:rsid w:val="00C70B5D"/>
    <w:rsid w:val="00C756A4"/>
    <w:rsid w:val="00C92CBE"/>
    <w:rsid w:val="00CA1B3B"/>
    <w:rsid w:val="00CA2C45"/>
    <w:rsid w:val="00CA66F6"/>
    <w:rsid w:val="00CA6FF2"/>
    <w:rsid w:val="00CB0243"/>
    <w:rsid w:val="00CD4ACD"/>
    <w:rsid w:val="00CD4E07"/>
    <w:rsid w:val="00CF3338"/>
    <w:rsid w:val="00CF6715"/>
    <w:rsid w:val="00D02D63"/>
    <w:rsid w:val="00D03E2E"/>
    <w:rsid w:val="00D15A97"/>
    <w:rsid w:val="00D1696D"/>
    <w:rsid w:val="00D171AB"/>
    <w:rsid w:val="00D24DCD"/>
    <w:rsid w:val="00D25572"/>
    <w:rsid w:val="00D3721A"/>
    <w:rsid w:val="00D40E9E"/>
    <w:rsid w:val="00D47319"/>
    <w:rsid w:val="00D62038"/>
    <w:rsid w:val="00D6453D"/>
    <w:rsid w:val="00D672A3"/>
    <w:rsid w:val="00D733B7"/>
    <w:rsid w:val="00D813FB"/>
    <w:rsid w:val="00D82D2A"/>
    <w:rsid w:val="00D8576C"/>
    <w:rsid w:val="00D879C8"/>
    <w:rsid w:val="00D87E0C"/>
    <w:rsid w:val="00DB33E2"/>
    <w:rsid w:val="00DC4CA2"/>
    <w:rsid w:val="00DC7D02"/>
    <w:rsid w:val="00DD4368"/>
    <w:rsid w:val="00DE36AF"/>
    <w:rsid w:val="00DE3F01"/>
    <w:rsid w:val="00DE58F1"/>
    <w:rsid w:val="00DE70CD"/>
    <w:rsid w:val="00DF4A00"/>
    <w:rsid w:val="00DF6FF7"/>
    <w:rsid w:val="00E019C7"/>
    <w:rsid w:val="00E06418"/>
    <w:rsid w:val="00E15A4D"/>
    <w:rsid w:val="00E23019"/>
    <w:rsid w:val="00E24AAE"/>
    <w:rsid w:val="00E3052D"/>
    <w:rsid w:val="00E341D8"/>
    <w:rsid w:val="00E351A9"/>
    <w:rsid w:val="00E35BAF"/>
    <w:rsid w:val="00E37A63"/>
    <w:rsid w:val="00E41295"/>
    <w:rsid w:val="00E41A94"/>
    <w:rsid w:val="00E421AE"/>
    <w:rsid w:val="00E50BC9"/>
    <w:rsid w:val="00E53BFD"/>
    <w:rsid w:val="00E53C97"/>
    <w:rsid w:val="00E66FB4"/>
    <w:rsid w:val="00E94CCB"/>
    <w:rsid w:val="00EA2384"/>
    <w:rsid w:val="00EA39C5"/>
    <w:rsid w:val="00EB1566"/>
    <w:rsid w:val="00EB31AF"/>
    <w:rsid w:val="00EB707A"/>
    <w:rsid w:val="00EC3203"/>
    <w:rsid w:val="00EC74FC"/>
    <w:rsid w:val="00ED5042"/>
    <w:rsid w:val="00ED7FEB"/>
    <w:rsid w:val="00EE3BC9"/>
    <w:rsid w:val="00EE719F"/>
    <w:rsid w:val="00EF0BE2"/>
    <w:rsid w:val="00EF4546"/>
    <w:rsid w:val="00EF4EA9"/>
    <w:rsid w:val="00F04054"/>
    <w:rsid w:val="00F05B8A"/>
    <w:rsid w:val="00F156C3"/>
    <w:rsid w:val="00F20E15"/>
    <w:rsid w:val="00F30C91"/>
    <w:rsid w:val="00F31D08"/>
    <w:rsid w:val="00F4760A"/>
    <w:rsid w:val="00F539EE"/>
    <w:rsid w:val="00F560C9"/>
    <w:rsid w:val="00F572BE"/>
    <w:rsid w:val="00F65269"/>
    <w:rsid w:val="00F733C2"/>
    <w:rsid w:val="00F820C5"/>
    <w:rsid w:val="00F83537"/>
    <w:rsid w:val="00F86577"/>
    <w:rsid w:val="00F9372E"/>
    <w:rsid w:val="00F9458C"/>
    <w:rsid w:val="00F94609"/>
    <w:rsid w:val="00F96FD9"/>
    <w:rsid w:val="00FA14C4"/>
    <w:rsid w:val="00FB3B6D"/>
    <w:rsid w:val="00FC7701"/>
    <w:rsid w:val="00FD0948"/>
    <w:rsid w:val="00FF344B"/>
    <w:rsid w:val="00FF4A46"/>
    <w:rsid w:val="00FF4F8D"/>
    <w:rsid w:val="00FF65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/>
      </w:pBdr>
      <w:spacing w:before="200" w:after="8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/>
      </w:pBdr>
      <w:spacing w:before="200" w:after="8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="Cambria" w:hAnsi="Cambria"/>
      <w:i/>
      <w:iCs/>
      <w:color w:val="5A5A5A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="Cambria" w:eastAsia="Times New Roman" w:hAnsi="Cambria" w:cs="Times New Roman"/>
      <w:i/>
      <w:iCs/>
      <w:color w:val="5A5A5A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f">
    <w:name w:val="Subtle Emphasis"/>
    <w:uiPriority w:val="19"/>
    <w:qFormat/>
    <w:rsid w:val="00E23019"/>
    <w:rPr>
      <w:i/>
      <w:iCs/>
      <w:color w:val="5A5A5A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/>
      <w:u w:val="single" w:color="9BBB59"/>
    </w:rPr>
  </w:style>
  <w:style w:type="character" w:styleId="aff3">
    <w:name w:val="Book Title"/>
    <w:basedOn w:val="a0"/>
    <w:uiPriority w:val="33"/>
    <w:qFormat/>
    <w:rsid w:val="00E23019"/>
    <w:rPr>
      <w:rFonts w:ascii="Cambria" w:eastAsia="Times New Roman" w:hAnsi="Cambria" w:cs="Times New Roman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102;&#1076;&#1078;&#1077;&#1090;%202022-202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9810-E45E-45B2-8B2E-0366C69E8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Бюджет 2022-2024</Template>
  <TotalTime>814</TotalTime>
  <Pages>33</Pages>
  <Words>10420</Words>
  <Characters>59394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69675</CharactersWithSpaces>
  <SharedDoc>false</SharedDoc>
  <HLinks>
    <vt:vector size="6" baseType="variant">
      <vt:variant>
        <vt:i4>917508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consultantplus://offline/ref=DEE555F0EA8694B525360908A48DDD13EF2F362B36361D667F5321326519C3B17A828481348C31EA12F80Ap1j6H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42</cp:revision>
  <cp:lastPrinted>2022-12-29T08:46:00Z</cp:lastPrinted>
  <dcterms:created xsi:type="dcterms:W3CDTF">2022-01-11T07:51:00Z</dcterms:created>
  <dcterms:modified xsi:type="dcterms:W3CDTF">2023-01-10T10:07:00Z</dcterms:modified>
</cp:coreProperties>
</file>