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F65" w:rsidRDefault="00AF2F65" w:rsidP="00AF2F65">
      <w:pPr>
        <w:rPr>
          <w:b/>
          <w:sz w:val="28"/>
          <w:szCs w:val="28"/>
        </w:rPr>
      </w:pPr>
    </w:p>
    <w:p w:rsidR="00AF2F65" w:rsidRPr="00E23019" w:rsidRDefault="00AF2F65" w:rsidP="00AE27FC">
      <w:pPr>
        <w:jc w:val="center"/>
        <w:rPr>
          <w:rFonts w:ascii="Times New Roman" w:hAnsi="Times New Roman"/>
          <w:b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</w:r>
      <w:r w:rsidR="005D5426">
        <w:rPr>
          <w:rFonts w:ascii="Times New Roman" w:hAnsi="Times New Roman"/>
          <w:b/>
        </w:rPr>
        <w:t>КРАСНОЛИМАНСКОГО</w:t>
      </w:r>
      <w:r w:rsidRPr="00032A39">
        <w:rPr>
          <w:rFonts w:ascii="Times New Roman" w:hAnsi="Times New Roman"/>
          <w:b/>
        </w:rPr>
        <w:t xml:space="preserve">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/>
          <w:b/>
        </w:rPr>
      </w:pPr>
      <w:proofErr w:type="gramStart"/>
      <w:r w:rsidRPr="00032A39">
        <w:rPr>
          <w:rFonts w:ascii="Times New Roman" w:hAnsi="Times New Roman"/>
          <w:b/>
        </w:rPr>
        <w:t>Р</w:t>
      </w:r>
      <w:proofErr w:type="gramEnd"/>
      <w:r w:rsidRPr="00032A39">
        <w:rPr>
          <w:rFonts w:ascii="Times New Roman" w:hAnsi="Times New Roman"/>
          <w:b/>
        </w:rPr>
        <w:t xml:space="preserve"> Е Ш Е Н И Е</w:t>
      </w:r>
    </w:p>
    <w:p w:rsidR="00AF2F65" w:rsidRPr="00032A39" w:rsidRDefault="00AF2F65" w:rsidP="00AF2F65">
      <w:pPr>
        <w:jc w:val="both"/>
        <w:rPr>
          <w:rFonts w:ascii="Times New Roman" w:hAnsi="Times New Roman"/>
        </w:rPr>
      </w:pPr>
    </w:p>
    <w:p w:rsidR="00AF2F65" w:rsidRDefault="00742958" w:rsidP="002C38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A1570" w:rsidRPr="007A1570">
        <w:rPr>
          <w:rFonts w:ascii="Times New Roman" w:hAnsi="Times New Roman"/>
        </w:rPr>
        <w:t>от  29</w:t>
      </w:r>
      <w:r w:rsidRPr="007A1570">
        <w:rPr>
          <w:rFonts w:ascii="Times New Roman" w:hAnsi="Times New Roman"/>
        </w:rPr>
        <w:t>.12.</w:t>
      </w:r>
      <w:r w:rsidR="00AF2F65" w:rsidRPr="007A1570">
        <w:rPr>
          <w:rFonts w:ascii="Times New Roman" w:hAnsi="Times New Roman"/>
        </w:rPr>
        <w:t>202</w:t>
      </w:r>
      <w:r w:rsidR="007A1570" w:rsidRPr="007A1570">
        <w:rPr>
          <w:rFonts w:ascii="Times New Roman" w:hAnsi="Times New Roman"/>
        </w:rPr>
        <w:t>2</w:t>
      </w:r>
      <w:r w:rsidRPr="007A1570">
        <w:rPr>
          <w:rFonts w:ascii="Times New Roman" w:hAnsi="Times New Roman"/>
        </w:rPr>
        <w:t xml:space="preserve">года   </w:t>
      </w:r>
      <w:r w:rsidR="00AF2F65" w:rsidRPr="007A1570">
        <w:rPr>
          <w:rFonts w:ascii="Times New Roman" w:hAnsi="Times New Roman"/>
        </w:rPr>
        <w:t>№</w:t>
      </w:r>
      <w:r w:rsidR="007A1570">
        <w:rPr>
          <w:rFonts w:ascii="Times New Roman" w:hAnsi="Times New Roman"/>
        </w:rPr>
        <w:t>90</w:t>
      </w:r>
    </w:p>
    <w:p w:rsidR="002C3867" w:rsidRPr="00032A39" w:rsidRDefault="002C3867" w:rsidP="002C3867">
      <w:pPr>
        <w:rPr>
          <w:rFonts w:ascii="Times New Roman" w:hAnsi="Times New Roman"/>
        </w:rPr>
      </w:pPr>
      <w:r>
        <w:rPr>
          <w:rFonts w:ascii="Times New Roman" w:hAnsi="Times New Roman"/>
        </w:rPr>
        <w:t>с. Красный Лиман</w:t>
      </w:r>
    </w:p>
    <w:p w:rsidR="002C3867" w:rsidRPr="002C3867" w:rsidRDefault="002C3867" w:rsidP="002C3867">
      <w:pPr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«О внесении изменений в решение </w:t>
      </w:r>
    </w:p>
    <w:p w:rsidR="002C3867" w:rsidRPr="002C3867" w:rsidRDefault="002C3867" w:rsidP="002C3867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 Совета народных депутатов </w:t>
      </w:r>
      <w:proofErr w:type="spellStart"/>
      <w:r>
        <w:rPr>
          <w:rFonts w:ascii="Times New Roman" w:hAnsi="Times New Roman"/>
        </w:rPr>
        <w:t>Краснолиман</w:t>
      </w:r>
      <w:r w:rsidRPr="002C3867">
        <w:rPr>
          <w:rFonts w:ascii="Times New Roman" w:hAnsi="Times New Roman"/>
        </w:rPr>
        <w:t>ского</w:t>
      </w:r>
      <w:proofErr w:type="spellEnd"/>
      <w:r w:rsidRPr="002C3867">
        <w:rPr>
          <w:rFonts w:ascii="Times New Roman" w:hAnsi="Times New Roman"/>
        </w:rPr>
        <w:t xml:space="preserve"> </w:t>
      </w:r>
    </w:p>
    <w:p w:rsidR="002C3867" w:rsidRPr="002C3867" w:rsidRDefault="002C3867" w:rsidP="002C3867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>сельского поселения Панинского</w:t>
      </w:r>
    </w:p>
    <w:p w:rsidR="002C3867" w:rsidRPr="002C3867" w:rsidRDefault="002C3867" w:rsidP="002C3867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>муниципального района Воронежской</w:t>
      </w:r>
    </w:p>
    <w:p w:rsidR="002C3867" w:rsidRPr="002C3867" w:rsidRDefault="002C3867" w:rsidP="002C3867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>области от 30.12.2021 г. № 47</w:t>
      </w:r>
    </w:p>
    <w:p w:rsidR="00742958" w:rsidRPr="002C3867" w:rsidRDefault="002C3867" w:rsidP="002C3867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</w:t>
      </w:r>
      <w:r w:rsidR="00AF2F65" w:rsidRPr="002C3867">
        <w:rPr>
          <w:rFonts w:ascii="Times New Roman" w:hAnsi="Times New Roman"/>
        </w:rPr>
        <w:t>«О  бюджете</w:t>
      </w:r>
      <w:r w:rsidRPr="002C3867">
        <w:rPr>
          <w:rFonts w:ascii="Times New Roman" w:hAnsi="Times New Roman"/>
        </w:rPr>
        <w:t xml:space="preserve"> </w:t>
      </w:r>
      <w:proofErr w:type="spellStart"/>
      <w:r w:rsidR="005D5426" w:rsidRPr="002C3867">
        <w:rPr>
          <w:rFonts w:ascii="Times New Roman" w:hAnsi="Times New Roman"/>
        </w:rPr>
        <w:t>Краснолиманского</w:t>
      </w:r>
      <w:proofErr w:type="spellEnd"/>
    </w:p>
    <w:p w:rsidR="00AF2F65" w:rsidRPr="002C3867" w:rsidRDefault="00AF2F65" w:rsidP="00742958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 сельского поселения</w:t>
      </w:r>
    </w:p>
    <w:p w:rsidR="00AF2F65" w:rsidRPr="002C3867" w:rsidRDefault="00AF2F65" w:rsidP="00742958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>Панинского муниципального</w:t>
      </w:r>
    </w:p>
    <w:p w:rsidR="00742958" w:rsidRPr="002C3867" w:rsidRDefault="00AF2F65" w:rsidP="00742958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района  на 2022 год и плановый </w:t>
      </w:r>
    </w:p>
    <w:p w:rsidR="00AF2F65" w:rsidRPr="002C3867" w:rsidRDefault="00AF2F65" w:rsidP="00742958">
      <w:pPr>
        <w:rPr>
          <w:rFonts w:ascii="Times New Roman" w:hAnsi="Times New Roman"/>
        </w:rPr>
      </w:pPr>
      <w:r w:rsidRPr="002C3867">
        <w:rPr>
          <w:rFonts w:ascii="Times New Roman" w:hAnsi="Times New Roman"/>
        </w:rPr>
        <w:t>период 2023 и 2024 годов »</w:t>
      </w:r>
    </w:p>
    <w:p w:rsidR="00AF2F65" w:rsidRPr="002C3867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F2F65" w:rsidRPr="002C3867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2C3867" w:rsidRPr="002C3867" w:rsidRDefault="002C3867" w:rsidP="002C3867">
      <w:pPr>
        <w:spacing w:after="100" w:afterAutospacing="1" w:line="360" w:lineRule="auto"/>
        <w:ind w:firstLine="709"/>
        <w:jc w:val="both"/>
        <w:outlineLvl w:val="0"/>
        <w:rPr>
          <w:rFonts w:ascii="Times New Roman" w:hAnsi="Times New Roman"/>
          <w:b/>
        </w:rPr>
      </w:pPr>
      <w:r w:rsidRPr="002C3867">
        <w:rPr>
          <w:rFonts w:ascii="Times New Roman" w:hAnsi="Times New Roman"/>
        </w:rPr>
        <w:t xml:space="preserve">В целях упорядочения расходов и источников финансирования дефицита бюджета </w:t>
      </w:r>
      <w:proofErr w:type="spellStart"/>
      <w:r>
        <w:rPr>
          <w:rFonts w:ascii="Times New Roman" w:hAnsi="Times New Roman"/>
        </w:rPr>
        <w:t>Краснолиманск</w:t>
      </w:r>
      <w:r w:rsidRPr="002C3867">
        <w:rPr>
          <w:rFonts w:ascii="Times New Roman" w:hAnsi="Times New Roman"/>
        </w:rPr>
        <w:t>ого</w:t>
      </w:r>
      <w:proofErr w:type="spellEnd"/>
      <w:r w:rsidRPr="002C3867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Совет народных депутатов </w:t>
      </w:r>
      <w:proofErr w:type="spellStart"/>
      <w:r w:rsidRPr="002C3867">
        <w:rPr>
          <w:rFonts w:ascii="Times New Roman" w:hAnsi="Times New Roman"/>
        </w:rPr>
        <w:t>Чернавского</w:t>
      </w:r>
      <w:proofErr w:type="spellEnd"/>
      <w:r w:rsidRPr="002C3867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</w:t>
      </w:r>
      <w:proofErr w:type="gramStart"/>
      <w:r w:rsidRPr="002C3867">
        <w:rPr>
          <w:rFonts w:ascii="Times New Roman" w:hAnsi="Times New Roman"/>
          <w:b/>
        </w:rPr>
        <w:t>р</w:t>
      </w:r>
      <w:proofErr w:type="gramEnd"/>
      <w:r w:rsidRPr="002C3867">
        <w:rPr>
          <w:rFonts w:ascii="Times New Roman" w:hAnsi="Times New Roman"/>
          <w:b/>
        </w:rPr>
        <w:t xml:space="preserve"> е ш и л:</w:t>
      </w:r>
    </w:p>
    <w:p w:rsidR="002C3867" w:rsidRPr="002C3867" w:rsidRDefault="002C3867" w:rsidP="002C3867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2C386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2C3867">
        <w:rPr>
          <w:rFonts w:ascii="Times New Roman" w:hAnsi="Times New Roman" w:cs="Times New Roman"/>
          <w:sz w:val="22"/>
          <w:szCs w:val="22"/>
        </w:rPr>
        <w:t xml:space="preserve">    1.  Внести в решение Совета народных депутатов от 30.12.2021г. года № 47 «О бюджете </w:t>
      </w:r>
      <w:proofErr w:type="spellStart"/>
      <w:r>
        <w:rPr>
          <w:rFonts w:ascii="Times New Roman" w:hAnsi="Times New Roman" w:cs="Times New Roman"/>
          <w:sz w:val="22"/>
          <w:szCs w:val="22"/>
        </w:rPr>
        <w:t>Краснолиман</w:t>
      </w:r>
      <w:r w:rsidRPr="002C3867">
        <w:rPr>
          <w:rFonts w:ascii="Times New Roman" w:hAnsi="Times New Roman" w:cs="Times New Roman"/>
          <w:sz w:val="22"/>
          <w:szCs w:val="22"/>
        </w:rPr>
        <w:t>ского</w:t>
      </w:r>
      <w:proofErr w:type="spellEnd"/>
      <w:r w:rsidRPr="002C3867">
        <w:rPr>
          <w:rFonts w:ascii="Times New Roman" w:hAnsi="Times New Roman" w:cs="Times New Roman"/>
          <w:sz w:val="22"/>
          <w:szCs w:val="22"/>
        </w:rPr>
        <w:t xml:space="preserve"> сельского поселения Панинского муниципального района Воронежской области на 2022 и на плановый период 2023 и 2024 годов» следующие изменения:</w:t>
      </w:r>
    </w:p>
    <w:p w:rsidR="002C3867" w:rsidRPr="002C3867" w:rsidRDefault="002C3867" w:rsidP="002C3867">
      <w:pPr>
        <w:pStyle w:val="a3"/>
        <w:spacing w:line="360" w:lineRule="auto"/>
        <w:ind w:left="0" w:firstLine="709"/>
        <w:rPr>
          <w:rFonts w:ascii="Times New Roman" w:hAnsi="Times New Roman"/>
        </w:rPr>
      </w:pPr>
      <w:r w:rsidRPr="002C3867">
        <w:rPr>
          <w:rFonts w:ascii="Times New Roman" w:hAnsi="Times New Roman"/>
        </w:rPr>
        <w:t>1.1. в статье 1:</w:t>
      </w:r>
      <w:r w:rsidRPr="002C3867">
        <w:rPr>
          <w:rFonts w:ascii="Times New Roman" w:hAnsi="Times New Roman"/>
        </w:rPr>
        <w:tab/>
      </w:r>
    </w:p>
    <w:p w:rsidR="002C3867" w:rsidRPr="002C3867" w:rsidRDefault="002C3867" w:rsidP="002C38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-  в пункте 1 слова «общий объём доходов бюджета сельского поселения в сумме </w:t>
      </w:r>
      <w:r>
        <w:rPr>
          <w:rFonts w:ascii="Times New Roman" w:hAnsi="Times New Roman"/>
        </w:rPr>
        <w:t>20274,3</w:t>
      </w:r>
      <w:r w:rsidRPr="002C3867">
        <w:rPr>
          <w:rFonts w:ascii="Times New Roman" w:hAnsi="Times New Roman"/>
        </w:rPr>
        <w:t xml:space="preserve">  тыс. рублей  заменить словами «общий объём доходов бюджета сельского поселения в сумме </w:t>
      </w:r>
      <w:r w:rsidR="00A32EF0">
        <w:rPr>
          <w:rFonts w:ascii="Times New Roman" w:hAnsi="Times New Roman"/>
          <w:color w:val="000000"/>
        </w:rPr>
        <w:t>25999,3</w:t>
      </w:r>
      <w:r w:rsidRPr="002C3867">
        <w:rPr>
          <w:rFonts w:ascii="Times New Roman" w:hAnsi="Times New Roman"/>
        </w:rPr>
        <w:t xml:space="preserve">  тыс. рублей»;</w:t>
      </w:r>
    </w:p>
    <w:p w:rsidR="002C3867" w:rsidRPr="002C3867" w:rsidRDefault="002C3867" w:rsidP="002C386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- в пункте 2 слова «общий объём расходов бюджета сельского поселения в сумме </w:t>
      </w:r>
      <w:r w:rsidR="00A32EF0">
        <w:rPr>
          <w:rFonts w:ascii="Times New Roman" w:hAnsi="Times New Roman"/>
          <w:bCs/>
        </w:rPr>
        <w:t>20670,8</w:t>
      </w:r>
      <w:r w:rsidRPr="002C3867">
        <w:rPr>
          <w:rFonts w:ascii="Times New Roman" w:hAnsi="Times New Roman"/>
        </w:rPr>
        <w:t xml:space="preserve"> тыс. рублей» заменить словами «общий объём расходов бюджета сельского поселения в сумме </w:t>
      </w:r>
      <w:r w:rsidR="00A32EF0">
        <w:rPr>
          <w:rFonts w:ascii="Times New Roman" w:hAnsi="Times New Roman"/>
          <w:bCs/>
        </w:rPr>
        <w:t>25554,2</w:t>
      </w:r>
      <w:r w:rsidRPr="002C3867">
        <w:rPr>
          <w:rFonts w:ascii="Times New Roman" w:hAnsi="Times New Roman"/>
          <w:bCs/>
        </w:rPr>
        <w:t xml:space="preserve"> </w:t>
      </w:r>
      <w:r w:rsidRPr="002C3867">
        <w:rPr>
          <w:rFonts w:ascii="Times New Roman" w:hAnsi="Times New Roman"/>
        </w:rPr>
        <w:t>тыс. рублей»;</w:t>
      </w:r>
    </w:p>
    <w:p w:rsidR="002C3867" w:rsidRPr="002C3867" w:rsidRDefault="002C3867" w:rsidP="002C38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- в пункте 3 слова «прогнозируемый дефицит бюджета сельского поселения в сумме   </w:t>
      </w:r>
      <w:r w:rsidR="00A32EF0">
        <w:rPr>
          <w:rFonts w:ascii="Times New Roman" w:hAnsi="Times New Roman"/>
        </w:rPr>
        <w:t>396,5</w:t>
      </w:r>
      <w:r w:rsidRPr="002C3867">
        <w:rPr>
          <w:rFonts w:ascii="Times New Roman" w:hAnsi="Times New Roman"/>
        </w:rPr>
        <w:t xml:space="preserve"> тыс. рублей заменить словами «прогнозируемый </w:t>
      </w:r>
      <w:r w:rsidR="00A32EF0">
        <w:rPr>
          <w:rFonts w:ascii="Times New Roman" w:hAnsi="Times New Roman"/>
        </w:rPr>
        <w:t>проф</w:t>
      </w:r>
      <w:r w:rsidRPr="002C3867">
        <w:rPr>
          <w:rFonts w:ascii="Times New Roman" w:hAnsi="Times New Roman"/>
        </w:rPr>
        <w:t xml:space="preserve">ицит бюджета сельского поселения в сумме   </w:t>
      </w:r>
      <w:r w:rsidR="00A32EF0">
        <w:rPr>
          <w:rFonts w:ascii="Times New Roman" w:hAnsi="Times New Roman"/>
        </w:rPr>
        <w:t>445,1</w:t>
      </w:r>
      <w:r w:rsidRPr="002C3867">
        <w:rPr>
          <w:rFonts w:ascii="Times New Roman" w:hAnsi="Times New Roman"/>
        </w:rPr>
        <w:t xml:space="preserve"> тыс. рублей».</w:t>
      </w:r>
    </w:p>
    <w:p w:rsidR="002C3867" w:rsidRPr="002C3867" w:rsidRDefault="002C3867" w:rsidP="002C3867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2C3867" w:rsidRPr="002C3867" w:rsidRDefault="002C3867" w:rsidP="002C3867">
      <w:pPr>
        <w:ind w:left="426"/>
        <w:rPr>
          <w:rFonts w:ascii="Times New Roman" w:hAnsi="Times New Roman"/>
          <w:bCs/>
        </w:rPr>
      </w:pPr>
      <w:r w:rsidRPr="002C3867">
        <w:rPr>
          <w:rFonts w:ascii="Times New Roman" w:hAnsi="Times New Roman"/>
        </w:rPr>
        <w:t>1.2.  Приложение № 3 «</w:t>
      </w:r>
      <w:r w:rsidRPr="002C3867">
        <w:rPr>
          <w:rFonts w:ascii="Times New Roman" w:hAnsi="Times New Roman"/>
          <w:bCs/>
        </w:rPr>
        <w:t xml:space="preserve">Ведомственная структура расходов  бюджета </w:t>
      </w:r>
      <w:proofErr w:type="spellStart"/>
      <w:r w:rsidR="00323056">
        <w:rPr>
          <w:rFonts w:ascii="Times New Roman" w:hAnsi="Times New Roman"/>
          <w:bCs/>
        </w:rPr>
        <w:t>Краснолиман</w:t>
      </w:r>
      <w:r w:rsidRPr="002C3867">
        <w:rPr>
          <w:rFonts w:ascii="Times New Roman" w:hAnsi="Times New Roman"/>
          <w:bCs/>
        </w:rPr>
        <w:t>ского</w:t>
      </w:r>
      <w:proofErr w:type="spellEnd"/>
      <w:r w:rsidRPr="002C3867">
        <w:rPr>
          <w:rFonts w:ascii="Times New Roman" w:hAnsi="Times New Roman"/>
          <w:bCs/>
        </w:rPr>
        <w:t xml:space="preserve"> сельского поселения на 2022год на плановый период 2023 и 2024 годов</w:t>
      </w:r>
      <w:proofErr w:type="gramStart"/>
      <w:r w:rsidRPr="002C3867">
        <w:rPr>
          <w:rFonts w:ascii="Times New Roman" w:hAnsi="Times New Roman"/>
          <w:bCs/>
        </w:rPr>
        <w:t>.</w:t>
      </w:r>
      <w:r w:rsidRPr="002C3867">
        <w:rPr>
          <w:rFonts w:ascii="Times New Roman" w:hAnsi="Times New Roman"/>
        </w:rPr>
        <w:t>»</w:t>
      </w:r>
      <w:proofErr w:type="gramEnd"/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  <w:r w:rsidRPr="002C3867">
        <w:rPr>
          <w:rFonts w:ascii="Times New Roman" w:hAnsi="Times New Roman"/>
        </w:rPr>
        <w:t>изложить в редакции согласно приложению № 1 к настоящему решению Совета народных депутатов;</w:t>
      </w: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1.3.  Приложение № 4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2C3867">
        <w:rPr>
          <w:rFonts w:ascii="Times New Roman" w:hAnsi="Times New Roman"/>
        </w:rPr>
        <w:t>видов расходов классификации расходов бюджета</w:t>
      </w:r>
      <w:proofErr w:type="gramEnd"/>
      <w:r w:rsidRPr="002C3867">
        <w:rPr>
          <w:rFonts w:ascii="Times New Roman" w:hAnsi="Times New Roman"/>
        </w:rPr>
        <w:t xml:space="preserve"> </w:t>
      </w:r>
      <w:proofErr w:type="spellStart"/>
      <w:r w:rsidR="00323056">
        <w:rPr>
          <w:rFonts w:ascii="Times New Roman" w:hAnsi="Times New Roman"/>
        </w:rPr>
        <w:t>Краснолиман</w:t>
      </w:r>
      <w:r w:rsidRPr="002C3867">
        <w:rPr>
          <w:rFonts w:ascii="Times New Roman" w:hAnsi="Times New Roman"/>
        </w:rPr>
        <w:t>ского</w:t>
      </w:r>
      <w:proofErr w:type="spellEnd"/>
      <w:r w:rsidRPr="002C3867">
        <w:rPr>
          <w:rFonts w:ascii="Times New Roman" w:hAnsi="Times New Roman"/>
        </w:rPr>
        <w:t xml:space="preserve"> сельского поселения на 2022год и плановый период 2023 и 2024годов. » изложить в редакции согласно приложению № 2 к настоящему решению Совета народных депутатов;</w:t>
      </w: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  <w:r w:rsidRPr="002C3867">
        <w:rPr>
          <w:rFonts w:ascii="Times New Roman" w:hAnsi="Times New Roman"/>
        </w:rPr>
        <w:lastRenderedPageBreak/>
        <w:t>1.4.  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на 2022 год и на плановый период  2023 и 2024годов» изложить в редакции согласно приложению № 3 к настоящему решению Совета народных депутатов;</w:t>
      </w: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</w:p>
    <w:p w:rsidR="002C3867" w:rsidRPr="002C3867" w:rsidRDefault="002C3867" w:rsidP="002C3867">
      <w:pPr>
        <w:ind w:left="426" w:firstLine="75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 1.5.  Приложение №6 "Распределение бюджетных ассигнований на исполнение публичных нормативных обязательств  </w:t>
      </w:r>
      <w:proofErr w:type="spellStart"/>
      <w:r w:rsidR="00323056">
        <w:rPr>
          <w:rFonts w:ascii="Times New Roman" w:hAnsi="Times New Roman"/>
        </w:rPr>
        <w:t>Краснолиман</w:t>
      </w:r>
      <w:r w:rsidRPr="002C3867">
        <w:rPr>
          <w:rFonts w:ascii="Times New Roman" w:hAnsi="Times New Roman"/>
        </w:rPr>
        <w:t>ского</w:t>
      </w:r>
      <w:proofErr w:type="spellEnd"/>
      <w:r w:rsidRPr="002C3867">
        <w:rPr>
          <w:rFonts w:ascii="Times New Roman" w:hAnsi="Times New Roman"/>
        </w:rPr>
        <w:t xml:space="preserve"> сельского поселения Панинского муниципального района  Воронежской области на 2022 и плановый период 2023 и 2024 годов "изложить в редакции согласно приложению № 4 к настоящему решению Совета народных депутатов;</w:t>
      </w:r>
    </w:p>
    <w:p w:rsidR="002C3867" w:rsidRPr="002C3867" w:rsidRDefault="002C3867" w:rsidP="002C3867">
      <w:pPr>
        <w:ind w:left="360" w:firstLine="75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2C3867" w:rsidRPr="002C3867" w:rsidRDefault="002C3867" w:rsidP="002C386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  <w:b/>
        </w:rPr>
        <w:t>2.</w:t>
      </w:r>
      <w:r w:rsidRPr="002C3867">
        <w:rPr>
          <w:rFonts w:ascii="Times New Roman" w:hAnsi="Times New Roman"/>
        </w:rPr>
        <w:t xml:space="preserve">  </w:t>
      </w:r>
      <w:r w:rsidRPr="002C3867">
        <w:rPr>
          <w:rFonts w:ascii="Times New Roman" w:hAnsi="Times New Roman"/>
          <w:color w:val="1E1E1E"/>
        </w:rPr>
        <w:t xml:space="preserve">Опубликовать настоящее решение в официальном печатном издании  </w:t>
      </w:r>
      <w:proofErr w:type="spellStart"/>
      <w:r w:rsidR="00323056">
        <w:rPr>
          <w:rFonts w:ascii="Times New Roman" w:hAnsi="Times New Roman"/>
          <w:color w:val="1E1E1E"/>
        </w:rPr>
        <w:t>Краснолиман</w:t>
      </w:r>
      <w:r w:rsidRPr="002C3867">
        <w:rPr>
          <w:rFonts w:ascii="Times New Roman" w:hAnsi="Times New Roman"/>
          <w:color w:val="1E1E1E"/>
        </w:rPr>
        <w:t>ского</w:t>
      </w:r>
      <w:proofErr w:type="spellEnd"/>
      <w:r w:rsidRPr="002C3867">
        <w:rPr>
          <w:rFonts w:ascii="Times New Roman" w:hAnsi="Times New Roman"/>
          <w:color w:val="1E1E1E"/>
        </w:rPr>
        <w:t xml:space="preserve"> сельского  поселения  " </w:t>
      </w:r>
      <w:proofErr w:type="spellStart"/>
      <w:r w:rsidR="00323056">
        <w:rPr>
          <w:rFonts w:ascii="Times New Roman" w:hAnsi="Times New Roman"/>
          <w:color w:val="1E1E1E"/>
        </w:rPr>
        <w:t>Краснолиман</w:t>
      </w:r>
      <w:r w:rsidRPr="002C3867">
        <w:rPr>
          <w:rFonts w:ascii="Times New Roman" w:hAnsi="Times New Roman"/>
          <w:color w:val="1E1E1E"/>
        </w:rPr>
        <w:t>ский</w:t>
      </w:r>
      <w:proofErr w:type="spellEnd"/>
      <w:r w:rsidRPr="002C3867">
        <w:rPr>
          <w:rFonts w:ascii="Times New Roman" w:hAnsi="Times New Roman"/>
          <w:color w:val="1E1E1E"/>
        </w:rPr>
        <w:t xml:space="preserve"> муниципальный вестник» </w:t>
      </w:r>
      <w:r w:rsidRPr="002C3867">
        <w:rPr>
          <w:rFonts w:ascii="Times New Roman" w:hAnsi="Times New Roman"/>
        </w:rPr>
        <w:t xml:space="preserve">и разместить на официальном сайте </w:t>
      </w:r>
      <w:proofErr w:type="spellStart"/>
      <w:r w:rsidR="00323056">
        <w:rPr>
          <w:rFonts w:ascii="Times New Roman" w:hAnsi="Times New Roman"/>
        </w:rPr>
        <w:t>Краснолиман</w:t>
      </w:r>
      <w:r w:rsidRPr="002C3867">
        <w:rPr>
          <w:rFonts w:ascii="Times New Roman" w:hAnsi="Times New Roman"/>
        </w:rPr>
        <w:t>ского</w:t>
      </w:r>
      <w:proofErr w:type="spellEnd"/>
      <w:r w:rsidRPr="002C3867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в сети «Интернет».</w:t>
      </w:r>
    </w:p>
    <w:p w:rsidR="002C3867" w:rsidRPr="002C3867" w:rsidRDefault="002C3867" w:rsidP="002C386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>3. Настоящее постановление вступает в силу со дня его официального опубликования.</w:t>
      </w:r>
    </w:p>
    <w:p w:rsidR="002C3867" w:rsidRPr="002C3867" w:rsidRDefault="002C3867" w:rsidP="002C3867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>4. Контроль за исполнением настоящего решения оставляю за собой</w:t>
      </w:r>
      <w:proofErr w:type="gramStart"/>
      <w:r w:rsidRPr="002C3867">
        <w:rPr>
          <w:rFonts w:ascii="Times New Roman" w:hAnsi="Times New Roman"/>
        </w:rPr>
        <w:t>.</w:t>
      </w:r>
      <w:proofErr w:type="gramEnd"/>
    </w:p>
    <w:p w:rsidR="002C3867" w:rsidRPr="002C3867" w:rsidRDefault="002C3867" w:rsidP="002C3867">
      <w:pPr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  <w:color w:val="1E1E1E"/>
        </w:rPr>
        <w:t>.</w:t>
      </w:r>
      <w:r w:rsidRPr="002C3867">
        <w:rPr>
          <w:rFonts w:ascii="Times New Roman" w:hAnsi="Times New Roman"/>
        </w:rPr>
        <w:t xml:space="preserve"> </w:t>
      </w:r>
    </w:p>
    <w:p w:rsidR="002C3867" w:rsidRPr="002C3867" w:rsidRDefault="002C3867" w:rsidP="002C3867">
      <w:pPr>
        <w:jc w:val="both"/>
        <w:rPr>
          <w:rFonts w:ascii="Times New Roman" w:hAnsi="Times New Roman"/>
        </w:rPr>
      </w:pPr>
    </w:p>
    <w:p w:rsidR="002C3867" w:rsidRPr="002C3867" w:rsidRDefault="002C3867" w:rsidP="002C3867">
      <w:pPr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      </w:t>
      </w:r>
    </w:p>
    <w:p w:rsidR="002C3867" w:rsidRPr="002C3867" w:rsidRDefault="002C3867" w:rsidP="002C3867">
      <w:pPr>
        <w:jc w:val="both"/>
        <w:outlineLvl w:val="0"/>
        <w:rPr>
          <w:rFonts w:ascii="Times New Roman" w:hAnsi="Times New Roman"/>
        </w:rPr>
      </w:pPr>
    </w:p>
    <w:p w:rsidR="002C31D6" w:rsidRPr="002C3867" w:rsidRDefault="005D5426" w:rsidP="002C386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Глава </w:t>
      </w:r>
      <w:proofErr w:type="spellStart"/>
      <w:r w:rsidRPr="002C3867">
        <w:rPr>
          <w:rFonts w:ascii="Times New Roman" w:hAnsi="Times New Roman"/>
        </w:rPr>
        <w:t>Краснолиманского</w:t>
      </w:r>
      <w:proofErr w:type="spellEnd"/>
    </w:p>
    <w:p w:rsidR="00E351A9" w:rsidRPr="002C3867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3867">
        <w:rPr>
          <w:rFonts w:ascii="Times New Roman" w:hAnsi="Times New Roman"/>
        </w:rPr>
        <w:t xml:space="preserve">сельского поселения:                                                                    </w:t>
      </w:r>
      <w:proofErr w:type="spellStart"/>
      <w:r w:rsidR="005D5426" w:rsidRPr="002C3867">
        <w:rPr>
          <w:rFonts w:ascii="Times New Roman" w:hAnsi="Times New Roman"/>
        </w:rPr>
        <w:t>А.А.Барабанов</w:t>
      </w:r>
      <w:proofErr w:type="spellEnd"/>
    </w:p>
    <w:p w:rsidR="00E351A9" w:rsidRPr="002C3867" w:rsidRDefault="00E351A9" w:rsidP="002C31D6">
      <w:pPr>
        <w:rPr>
          <w:rFonts w:ascii="Times New Roman" w:hAnsi="Times New Roman"/>
        </w:rPr>
      </w:pPr>
    </w:p>
    <w:p w:rsidR="00CD4E07" w:rsidRPr="00032A39" w:rsidRDefault="00CD4E07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6493" w:tblpY="48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CD4E07" w:rsidRPr="00CF3338" w:rsidTr="00136483">
        <w:tc>
          <w:tcPr>
            <w:tcW w:w="5173" w:type="dxa"/>
          </w:tcPr>
          <w:p w:rsidR="00CD4E07" w:rsidRPr="00CF3338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CF3338" w:rsidTr="00136483">
        <w:tc>
          <w:tcPr>
            <w:tcW w:w="5173" w:type="dxa"/>
          </w:tcPr>
          <w:p w:rsidR="00CD4E07" w:rsidRPr="00CF3338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CF3338" w:rsidTr="00136483">
        <w:tc>
          <w:tcPr>
            <w:tcW w:w="5173" w:type="dxa"/>
          </w:tcPr>
          <w:p w:rsidR="00CD4E07" w:rsidRPr="00CF3338" w:rsidRDefault="00CD4E07" w:rsidP="00E37A63">
            <w:pPr>
              <w:rPr>
                <w:rFonts w:ascii="Times New Roman" w:hAnsi="Times New Roman"/>
                <w:b/>
              </w:rPr>
            </w:pPr>
          </w:p>
        </w:tc>
      </w:tr>
    </w:tbl>
    <w:p w:rsidR="00CD4E07" w:rsidRPr="00032A39" w:rsidRDefault="00CD4E07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6B0284">
      <w:pPr>
        <w:ind w:firstLine="4253"/>
        <w:rPr>
          <w:rFonts w:ascii="Times New Roman" w:hAnsi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/>
          <w:b/>
        </w:rPr>
      </w:pPr>
    </w:p>
    <w:p w:rsidR="002C31D6" w:rsidRDefault="002C31D6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032A39" w:rsidRDefault="009A7885" w:rsidP="002C31D6">
      <w:pPr>
        <w:ind w:firstLine="4253"/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544096" w:rsidRPr="00032A39" w:rsidRDefault="00544096" w:rsidP="002C31D6">
      <w:pPr>
        <w:rPr>
          <w:rFonts w:ascii="Times New Roman" w:hAnsi="Times New Roman"/>
          <w:b/>
        </w:rPr>
      </w:pPr>
    </w:p>
    <w:p w:rsidR="00742958" w:rsidRDefault="00742958" w:rsidP="00544096">
      <w:pPr>
        <w:jc w:val="center"/>
        <w:rPr>
          <w:rFonts w:ascii="Times New Roman" w:hAnsi="Times New Roman"/>
          <w:b/>
        </w:rPr>
      </w:pPr>
    </w:p>
    <w:p w:rsidR="00742958" w:rsidRDefault="00742958" w:rsidP="00544096">
      <w:pPr>
        <w:jc w:val="center"/>
        <w:rPr>
          <w:rFonts w:ascii="Times New Roman" w:hAnsi="Times New Roman"/>
          <w:b/>
        </w:rPr>
      </w:pPr>
    </w:p>
    <w:p w:rsidR="00390715" w:rsidRPr="00032A39" w:rsidRDefault="00390715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6053BE" w:rsidP="0052158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CF3338" w:rsidRDefault="005D5426" w:rsidP="000013C7">
            <w:pPr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013C7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</w:t>
            </w:r>
            <w:r w:rsidR="00390715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 </w:t>
            </w:r>
            <w:r w:rsidR="00F560C9" w:rsidRPr="00CF3338">
              <w:rPr>
                <w:rFonts w:ascii="Times New Roman" w:hAnsi="Times New Roman"/>
                <w:b/>
              </w:rPr>
              <w:t xml:space="preserve">на </w:t>
            </w:r>
            <w:r w:rsidRPr="00CF3338">
              <w:rPr>
                <w:rFonts w:ascii="Times New Roman" w:hAnsi="Times New Roman"/>
                <w:b/>
              </w:rPr>
              <w:t>плановый период  202</w:t>
            </w:r>
            <w:r w:rsidR="00390715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и 202</w:t>
            </w:r>
            <w:r w:rsidR="00390715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CF3338" w:rsidRDefault="000013C7" w:rsidP="00390715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390715">
      <w:pPr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расходов  бюджета </w:t>
      </w:r>
      <w:proofErr w:type="spellStart"/>
      <w:r w:rsidR="005D5426">
        <w:rPr>
          <w:rFonts w:ascii="Times New Roman" w:hAnsi="Times New Roman"/>
          <w:b/>
        </w:rPr>
        <w:t>Краснолиманского</w:t>
      </w:r>
      <w:proofErr w:type="spellEnd"/>
      <w:r w:rsidRPr="00032A39">
        <w:rPr>
          <w:rFonts w:ascii="Times New Roman" w:hAnsi="Times New Roman"/>
          <w:b/>
        </w:rPr>
        <w:t xml:space="preserve">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на20</w:t>
      </w:r>
      <w:r w:rsidR="00EB1566" w:rsidRPr="00032A39">
        <w:rPr>
          <w:rFonts w:ascii="Times New Roman" w:hAnsi="Times New Roman"/>
          <w:b/>
        </w:rPr>
        <w:t>2</w:t>
      </w:r>
      <w:r w:rsidR="00390715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</w:t>
      </w:r>
      <w:r w:rsidR="005C67A0" w:rsidRPr="00032A39">
        <w:rPr>
          <w:rFonts w:ascii="Times New Roman" w:hAnsi="Times New Roman"/>
          <w:b/>
        </w:rPr>
        <w:t xml:space="preserve"> на</w:t>
      </w:r>
      <w:r w:rsidRPr="00032A39">
        <w:rPr>
          <w:rFonts w:ascii="Times New Roman" w:hAnsi="Times New Roman"/>
          <w:b/>
        </w:rPr>
        <w:t xml:space="preserve"> плановый период 202</w:t>
      </w:r>
      <w:r w:rsidR="00390715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390715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0013C7" w:rsidRPr="00032A39" w:rsidRDefault="000013C7" w:rsidP="002C31D6">
      <w:pPr>
        <w:rPr>
          <w:rFonts w:ascii="Times New Roman" w:hAnsi="Times New Roman"/>
          <w:b/>
        </w:rPr>
      </w:pPr>
    </w:p>
    <w:p w:rsidR="000013C7" w:rsidRPr="00032A39" w:rsidRDefault="000013C7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(</w:t>
      </w:r>
      <w:proofErr w:type="spellStart"/>
      <w:r w:rsidRPr="00032A39">
        <w:rPr>
          <w:rFonts w:ascii="Times New Roman" w:hAnsi="Times New Roman"/>
          <w:b/>
        </w:rPr>
        <w:t>тыс</w:t>
      </w:r>
      <w:proofErr w:type="gramStart"/>
      <w:r w:rsidRPr="00032A39">
        <w:rPr>
          <w:rFonts w:ascii="Times New Roman" w:hAnsi="Times New Roman"/>
          <w:b/>
        </w:rPr>
        <w:t>.р</w:t>
      </w:r>
      <w:proofErr w:type="gramEnd"/>
      <w:r w:rsidRPr="00032A39">
        <w:rPr>
          <w:rFonts w:ascii="Times New Roman" w:hAnsi="Times New Roman"/>
          <w:b/>
        </w:rPr>
        <w:t>уб</w:t>
      </w:r>
      <w:proofErr w:type="spellEnd"/>
      <w:r w:rsidRPr="00032A39">
        <w:rPr>
          <w:rFonts w:ascii="Times New Roman" w:hAnsi="Times New Roman"/>
          <w:b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CF3338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EB1566" w:rsidRPr="00CF3338">
              <w:rPr>
                <w:rFonts w:ascii="Times New Roman" w:hAnsi="Times New Roman"/>
                <w:b/>
              </w:rPr>
              <w:t>2</w:t>
            </w:r>
            <w:r w:rsidR="004E53C2" w:rsidRPr="00CF3338">
              <w:rPr>
                <w:rFonts w:ascii="Times New Roman" w:hAnsi="Times New Roman"/>
                <w:b/>
              </w:rPr>
              <w:t>2</w:t>
            </w:r>
          </w:p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4E53C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</w:t>
            </w:r>
            <w:r w:rsidR="004E53C2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CF3338" w:rsidRDefault="002C31D6" w:rsidP="00150CAF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</w:t>
            </w:r>
            <w:r w:rsidR="004E53C2" w:rsidRPr="00CF3338">
              <w:rPr>
                <w:rFonts w:ascii="Times New Roman" w:hAnsi="Times New Roman"/>
                <w:b/>
              </w:rPr>
              <w:t>4</w:t>
            </w:r>
          </w:p>
          <w:p w:rsidR="002C31D6" w:rsidRPr="00CF3338" w:rsidRDefault="002C31D6" w:rsidP="00150CAF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CF3338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B2D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23056" w:rsidP="00915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8867,9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9076,5</w:t>
            </w:r>
          </w:p>
        </w:tc>
      </w:tr>
      <w:tr w:rsidR="003B2D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="005D5426" w:rsidRPr="00CF3338">
              <w:rPr>
                <w:rFonts w:ascii="Times New Roman" w:hAnsi="Times New Roman"/>
                <w:b/>
                <w:bCs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EB156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CF3338" w:rsidRDefault="003B2DE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23056" w:rsidP="009150A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3B2D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8E7AF4" w:rsidRPr="00CF3338">
              <w:rPr>
                <w:rFonts w:ascii="Times New Roman" w:hAnsi="Times New Roman"/>
                <w:b/>
              </w:rPr>
              <w:t>8867,9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CF3338" w:rsidRDefault="008E7AF4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19076,5</w:t>
            </w:r>
          </w:p>
        </w:tc>
      </w:tr>
      <w:tr w:rsidR="00C11AE7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323056" w:rsidRDefault="002051AD" w:rsidP="00E41A94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</w:tr>
      <w:tr w:rsidR="00C11AE7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27372A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C11AE7" w:rsidRPr="00CF333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E7AF4" w:rsidP="008E7AF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</w:t>
            </w:r>
            <w:r w:rsidR="00C11AE7" w:rsidRPr="00CF3338">
              <w:rPr>
                <w:rFonts w:ascii="Times New Roman" w:hAnsi="Times New Roman"/>
                <w:b/>
              </w:rPr>
              <w:t>6</w:t>
            </w:r>
          </w:p>
        </w:tc>
      </w:tr>
      <w:tr w:rsidR="006A3193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3193" w:rsidRPr="00CF3338" w:rsidRDefault="006A3193" w:rsidP="00370A78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6A3193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27372A" w:rsidP="002737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8E7AF4" w:rsidP="007E3ACF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</w:t>
            </w:r>
            <w:r w:rsidR="004E34F5" w:rsidRPr="00CF333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193" w:rsidRPr="00CF3338" w:rsidRDefault="008E7AF4" w:rsidP="007E3ACF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</w:t>
            </w:r>
            <w:r w:rsidR="004E34F5" w:rsidRPr="00CF3338">
              <w:rPr>
                <w:rFonts w:ascii="Times New Roman" w:hAnsi="Times New Roman"/>
                <w:b/>
              </w:rPr>
              <w:t>,6</w:t>
            </w:r>
          </w:p>
        </w:tc>
      </w:tr>
      <w:tr w:rsidR="002C31D6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323056" w:rsidP="00F30C9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8E7AF4" w:rsidP="002C31D6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8E7AF4" w:rsidP="002C31D6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0F4A9E" w:rsidRPr="00CF3338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370A7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4A9E" w:rsidRPr="00CF3338" w:rsidRDefault="000F4A9E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323056" w:rsidP="000B0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A9E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  <w:r w:rsidR="000F4A9E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552003" w:rsidRPr="00CF3338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03" w:rsidRPr="00CF3338" w:rsidRDefault="00552003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323056" w:rsidP="000B06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  <w:r w:rsidR="00552003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2003" w:rsidRPr="00CF3338" w:rsidRDefault="008E7AF4" w:rsidP="000B0687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805,</w:t>
            </w:r>
            <w:r w:rsidR="00552003" w:rsidRPr="00CF3338">
              <w:rPr>
                <w:rFonts w:ascii="Times New Roman" w:hAnsi="Times New Roman"/>
                <w:b/>
              </w:rPr>
              <w:t>0</w:t>
            </w:r>
          </w:p>
        </w:tc>
      </w:tr>
      <w:tr w:rsidR="000B0687" w:rsidRPr="00CF3338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0B0687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687" w:rsidRPr="00CF3338" w:rsidRDefault="0027372A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7B5E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7B5EF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3895,6</w:t>
            </w:r>
          </w:p>
        </w:tc>
      </w:tr>
      <w:tr w:rsidR="002C31D6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 xml:space="preserve">Основное </w:t>
            </w:r>
            <w:proofErr w:type="spellStart"/>
            <w:r w:rsidRPr="00CF3338">
              <w:rPr>
                <w:rFonts w:ascii="Times New Roman" w:hAnsi="Times New Roman"/>
                <w:b/>
                <w:bCs/>
              </w:rPr>
              <w:t>мероприятие</w:t>
            </w:r>
            <w:proofErr w:type="gramStart"/>
            <w:r w:rsidRPr="00CF3338">
              <w:rPr>
                <w:rFonts w:ascii="Times New Roman" w:hAnsi="Times New Roman"/>
              </w:rPr>
              <w:t>«О</w:t>
            </w:r>
            <w:proofErr w:type="gramEnd"/>
            <w:r w:rsidRPr="00CF3338">
              <w:rPr>
                <w:rFonts w:ascii="Times New Roman" w:hAnsi="Times New Roman"/>
              </w:rPr>
              <w:t>беспечение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2D34DB" w:rsidP="00C61A75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0B0687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  <w:r w:rsidR="007B5EF8"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7B5EF8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3895,6</w:t>
            </w:r>
          </w:p>
        </w:tc>
      </w:tr>
      <w:tr w:rsidR="00D813FB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FB" w:rsidRPr="00CF3338" w:rsidRDefault="00D813FB" w:rsidP="00D81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3FB" w:rsidRPr="00CF3338" w:rsidRDefault="00D813FB" w:rsidP="00D813F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323056" w:rsidP="00D813FB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217C7E" w:rsidP="00D813FB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  <w:r w:rsidR="000B0687" w:rsidRPr="00CF3338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13FB" w:rsidRPr="00CF3338" w:rsidRDefault="00217C7E" w:rsidP="00D813FB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  <w:r w:rsidR="000B0687" w:rsidRPr="00CF3338">
              <w:rPr>
                <w:rFonts w:ascii="Times New Roman" w:hAnsi="Times New Roman"/>
                <w:bCs/>
              </w:rPr>
              <w:t>,0</w:t>
            </w:r>
          </w:p>
        </w:tc>
      </w:tr>
      <w:tr w:rsidR="002C31D6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D813FB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370A7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370A78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323056" w:rsidP="00C61A75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217C7E" w:rsidRPr="00CF3338">
              <w:rPr>
                <w:rFonts w:ascii="Times New Roman" w:hAnsi="Times New Roman"/>
                <w:bCs/>
              </w:rPr>
              <w:t>805,6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2C31D6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</w:t>
            </w:r>
            <w:r w:rsidR="00217C7E" w:rsidRPr="00CF3338">
              <w:rPr>
                <w:rFonts w:ascii="Times New Roman" w:hAnsi="Times New Roman"/>
                <w:bCs/>
              </w:rPr>
              <w:t>795,6</w:t>
            </w:r>
          </w:p>
        </w:tc>
      </w:tr>
      <w:tr w:rsidR="002C31D6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D813FB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</w:t>
            </w:r>
            <w:r w:rsidR="00DE36AF" w:rsidRPr="00CF3338"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1D6" w:rsidRPr="00CF3338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323056" w:rsidP="002C31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0B0687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217C7E" w:rsidRPr="00CF3338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D6" w:rsidRPr="00CF3338" w:rsidRDefault="009150A1" w:rsidP="000B0687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217C7E" w:rsidRPr="00CF3338">
              <w:rPr>
                <w:rFonts w:ascii="Times New Roman" w:hAnsi="Times New Roman"/>
              </w:rPr>
              <w:t>00</w:t>
            </w:r>
          </w:p>
        </w:tc>
      </w:tr>
      <w:tr w:rsidR="008A28D0" w:rsidRPr="00CF3338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323056" w:rsidP="001C337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0B0687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1C337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323056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0687"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323056" w:rsidP="000B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0687"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323056" w:rsidP="000B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0687"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0B0687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323056" w:rsidP="000B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B0687"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0687" w:rsidRPr="00CF3338" w:rsidRDefault="000B0687" w:rsidP="000B0687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F66BF" w:rsidRDefault="00872088" w:rsidP="002C31D6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872088">
              <w:rPr>
                <w:rFonts w:ascii="Times New Roman" w:hAnsi="Times New Roman"/>
              </w:rPr>
              <w:t>560,1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A28D0" w:rsidRPr="00CF3338" w:rsidTr="00872088">
        <w:trPr>
          <w:trHeight w:val="6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F66BF" w:rsidRDefault="00872088" w:rsidP="002C31D6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872088">
              <w:rPr>
                <w:rFonts w:ascii="Times New Roman" w:hAnsi="Times New Roman"/>
              </w:rPr>
              <w:t>560,1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DE36AF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0F66BF" w:rsidRDefault="00872088" w:rsidP="002C31D6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872088">
              <w:rPr>
                <w:rFonts w:ascii="Times New Roman" w:hAnsi="Times New Roman"/>
              </w:rPr>
              <w:t>560,1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8A28D0" w:rsidRPr="00CF3338" w:rsidRDefault="004E34F5" w:rsidP="004E34F5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4E34F5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</w:p>
          <w:p w:rsidR="008A28D0" w:rsidRPr="00CF3338" w:rsidRDefault="004E34F5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8A28D0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28D0" w:rsidRPr="00CF3338" w:rsidRDefault="008A28D0" w:rsidP="00DE36AF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8A28D0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8D0" w:rsidRPr="00CF3338" w:rsidRDefault="000B0687" w:rsidP="002C31D6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8D0" w:rsidRPr="00CF3338" w:rsidRDefault="008A28D0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0F66BF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CF3338" w:rsidRDefault="000F66BF" w:rsidP="005D416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CF3338">
              <w:rPr>
                <w:rFonts w:ascii="Times New Roman" w:hAnsi="Times New Roman"/>
                <w:color w:val="000000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CF3338" w:rsidRDefault="000F66BF" w:rsidP="005D416E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CF3338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CF3338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CF3338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CF3338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CF3338" w:rsidRDefault="000F66BF" w:rsidP="005D416E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6BF" w:rsidRPr="00CF3338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6BF" w:rsidRPr="00CF3338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</w:tr>
      <w:tr w:rsidR="000F66BF" w:rsidRPr="00CF3338" w:rsidTr="005D416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F66BF">
              <w:rPr>
                <w:rFonts w:ascii="Times New Roman" w:hAnsi="Times New Roman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  <w:bCs/>
              </w:rPr>
            </w:pPr>
            <w:r w:rsidRPr="000F66B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15 1 06 20570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</w:tr>
      <w:tr w:rsidR="000F66BF" w:rsidRPr="00CF3338" w:rsidTr="005D416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rPr>
                <w:rFonts w:ascii="Times New Roman" w:hAnsi="Times New Roman"/>
                <w:b/>
                <w:bCs/>
              </w:rPr>
            </w:pPr>
            <w:r w:rsidRPr="000F66B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  <w:bCs/>
              </w:rPr>
            </w:pPr>
            <w:r w:rsidRPr="000F66B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15 1 06 20570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6BF" w:rsidRPr="000F66BF" w:rsidRDefault="000F66BF" w:rsidP="005D416E">
            <w:pPr>
              <w:jc w:val="center"/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66BF" w:rsidRPr="000F66BF" w:rsidRDefault="000F66BF" w:rsidP="005D416E">
            <w:pPr>
              <w:jc w:val="right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0B0687" w:rsidRPr="00CF3338" w:rsidRDefault="000B0687" w:rsidP="001C3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323B">
            <w:pPr>
              <w:jc w:val="center"/>
              <w:rPr>
                <w:rFonts w:ascii="Times New Roman" w:hAnsi="Times New Roman"/>
              </w:rPr>
            </w:pPr>
          </w:p>
        </w:tc>
      </w:tr>
      <w:tr w:rsidR="00B60350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60350" w:rsidRPr="00CF3338" w:rsidRDefault="00B60350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 xml:space="preserve">15 1 08 </w:t>
            </w:r>
            <w:r w:rsidR="00841953" w:rsidRPr="00CF3338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468.1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468.1</w:t>
            </w:r>
          </w:p>
        </w:tc>
      </w:tr>
      <w:tr w:rsidR="00B60350" w:rsidRPr="00CF3338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872088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15 1 08 </w:t>
            </w:r>
            <w:r w:rsidR="00872088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0F66BF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B60350" w:rsidRPr="00CF3338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60350" w:rsidRPr="00CF3338" w:rsidRDefault="00B60350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872088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872088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CF3338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E24AAE" w:rsidRPr="00CF3338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F30C91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872088" w:rsidP="00452B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872088" w:rsidP="00452B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2088" w:rsidRPr="00CF3338" w:rsidRDefault="00872088" w:rsidP="00452B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E24AAE" w:rsidRPr="00CF3338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lastRenderedPageBreak/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</w:t>
            </w:r>
            <w:r w:rsidRPr="00CF3338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CF3338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D813F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2C31D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872088" w:rsidP="00452B3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452B3B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AA62E5" w:rsidRPr="00CF3338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2C31D6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2E5" w:rsidRPr="00CF3338" w:rsidRDefault="00AA62E5" w:rsidP="00D813FB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AA62E5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872088" w:rsidP="00C601FA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C11AE7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62E5" w:rsidRPr="00CF3338" w:rsidRDefault="00C11AE7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E24AAE" w:rsidRPr="00CF3338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0212D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D813FB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0212D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872088" w:rsidP="000212D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89,4</w:t>
            </w:r>
          </w:p>
        </w:tc>
      </w:tr>
      <w:tr w:rsidR="00E24AA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AE" w:rsidRPr="00CF3338" w:rsidRDefault="00E24AAE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872088" w:rsidP="001C7A1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</w:tr>
      <w:tr w:rsidR="00E24AA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72088" w:rsidP="00C11AE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C11AE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E24AAE" w:rsidRPr="00CF3338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E24AAE" w:rsidP="001C7A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</w:t>
            </w:r>
            <w:r w:rsidR="00C11AE7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AAE" w:rsidRPr="00CF3338" w:rsidRDefault="00AA62E5" w:rsidP="00AA62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</w:t>
            </w:r>
            <w:r w:rsidR="00E24AAE" w:rsidRPr="00CF3338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B906FA" w:rsidRPr="00CF3338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9B4F0B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</w:t>
            </w:r>
            <w:r w:rsidR="00C11AE7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B906FA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C601FA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B906FA" w:rsidRPr="00CF3338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9B4F0B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72088" w:rsidP="008720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72088" w:rsidP="00C11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72088" w:rsidP="00C11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11AE7" w:rsidRPr="00CF3338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</w:p>
          <w:p w:rsidR="00C11AE7" w:rsidRPr="00CF3338" w:rsidRDefault="00C11AE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872088" w:rsidP="00C11A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1AE7" w:rsidRPr="00CF3338" w:rsidRDefault="00C11AE7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906FA" w:rsidRPr="00CF3338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72088" w:rsidP="009B0692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9044,6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85CB0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b/>
                <w:color w:val="000000"/>
              </w:rPr>
              <w:t>11,1</w:t>
            </w:r>
          </w:p>
        </w:tc>
      </w:tr>
      <w:tr w:rsidR="00F83537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72088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F83537" w:rsidRPr="00CF3338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F83537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72088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3537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FF344B" w:rsidRPr="00CF3338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44B" w:rsidRPr="00CF3338" w:rsidRDefault="00FF344B" w:rsidP="001C7A10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344B" w:rsidRPr="00CF3338" w:rsidRDefault="00FF344B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44B" w:rsidRPr="00CF3338" w:rsidRDefault="00FF344B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344B" w:rsidRPr="00CF3338" w:rsidRDefault="00872088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CF3338" w:rsidRDefault="00C33A9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44B" w:rsidRPr="00CF3338" w:rsidRDefault="00885CB0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B906FA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872088" w:rsidP="001C7A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85CB0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98</w:t>
            </w:r>
            <w:r w:rsidR="00C33A95" w:rsidRPr="00CF3338">
              <w:rPr>
                <w:rFonts w:ascii="Times New Roman" w:hAnsi="Times New Roman"/>
                <w:color w:val="000000"/>
              </w:rPr>
              <w:t>11,1</w:t>
            </w:r>
          </w:p>
        </w:tc>
      </w:tr>
      <w:tr w:rsidR="00B906FA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872088" w:rsidP="00E24AA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EF0BE2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8711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2511,6</w:t>
            </w:r>
          </w:p>
        </w:tc>
      </w:tr>
      <w:tr w:rsidR="00B906FA" w:rsidRPr="00CF3338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24 1 01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6FA" w:rsidRPr="00CF3338" w:rsidRDefault="00872088" w:rsidP="001C7A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C33A9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</w:tr>
      <w:tr w:rsidR="00B906FA" w:rsidRPr="00CF3338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6FA" w:rsidRPr="00CF3338" w:rsidRDefault="00B906FA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72088" w:rsidP="001C7A10">
            <w:pPr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B906FA" w:rsidRPr="00CF3338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FA" w:rsidRPr="00CF3338" w:rsidRDefault="00B906FA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D24DCD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872088" w:rsidP="001C7A1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06FA" w:rsidRPr="00CF3338" w:rsidRDefault="00B906FA" w:rsidP="00EF0BE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492459" w:rsidRPr="00CF3338" w:rsidTr="00492459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7508F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994BA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492459" w:rsidRPr="00CF3338" w:rsidTr="00492459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7508F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33A95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492459" w:rsidRPr="00CF3338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</w:t>
            </w:r>
            <w:proofErr w:type="gramStart"/>
            <w:r w:rsidRPr="00CF3338">
              <w:rPr>
                <w:rFonts w:ascii="Times New Roman" w:hAnsi="Times New Roman"/>
                <w:i/>
              </w:rPr>
              <w:t>градостроительной</w:t>
            </w:r>
            <w:proofErr w:type="gramEnd"/>
            <w:r w:rsidRPr="00CF3338">
              <w:rPr>
                <w:rFonts w:ascii="Times New Roman" w:hAnsi="Times New Roman"/>
                <w:i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7508FD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</w:t>
            </w:r>
            <w:r w:rsidR="00C33A95" w:rsidRPr="00CF3338">
              <w:rPr>
                <w:rFonts w:ascii="Times New Roman" w:hAnsi="Times New Roman"/>
                <w:b/>
              </w:rPr>
              <w:t>0</w:t>
            </w:r>
            <w:r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492459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</w:t>
            </w:r>
            <w:r w:rsidRPr="00CF3338">
              <w:rPr>
                <w:rFonts w:ascii="Times New Roman" w:hAnsi="Times New Roman"/>
              </w:rPr>
              <w:lastRenderedPageBreak/>
              <w:t>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7508F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</w:t>
            </w:r>
            <w:r w:rsidR="00C33A95" w:rsidRPr="00CF3338">
              <w:rPr>
                <w:rFonts w:ascii="Times New Roman" w:hAnsi="Times New Roman"/>
                <w:b/>
              </w:rPr>
              <w:t>0</w:t>
            </w:r>
            <w:r w:rsidRPr="00CF3338">
              <w:rPr>
                <w:rFonts w:ascii="Times New Roman" w:hAnsi="Times New Roman"/>
                <w:b/>
              </w:rPr>
              <w:t>0,0</w:t>
            </w:r>
          </w:p>
        </w:tc>
      </w:tr>
      <w:tr w:rsidR="00492459" w:rsidRPr="00CF3338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1C7A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</w:t>
            </w:r>
            <w:r w:rsidR="00C33A95" w:rsidRPr="00CF3338"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0,0</w:t>
            </w:r>
          </w:p>
        </w:tc>
      </w:tr>
      <w:tr w:rsidR="00492459" w:rsidRPr="00CF3338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</w:tr>
      <w:tr w:rsidR="003255F0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5D416E" w:rsidP="005D4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255F0" w:rsidRPr="00CF3338">
              <w:rPr>
                <w:rFonts w:ascii="Times New Roman" w:hAnsi="Times New Roman"/>
              </w:rPr>
              <w:t>5 1 0</w:t>
            </w:r>
            <w:r>
              <w:rPr>
                <w:rFonts w:ascii="Times New Roman" w:hAnsi="Times New Roman"/>
              </w:rPr>
              <w:t>2</w:t>
            </w:r>
            <w:r w:rsidR="003255F0" w:rsidRPr="00CF3338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1C7A1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5F0" w:rsidRPr="00CF3338" w:rsidRDefault="003255F0" w:rsidP="001C7A10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3920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F9458C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</w:t>
            </w:r>
            <w:r w:rsidR="00885CB0" w:rsidRPr="00CF3338">
              <w:rPr>
                <w:rFonts w:ascii="Times New Roman" w:hAnsi="Times New Roman"/>
                <w:b/>
              </w:rPr>
              <w:t>10</w:t>
            </w:r>
            <w:r w:rsidR="00651740" w:rsidRPr="00CF333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</w:t>
            </w:r>
            <w:r w:rsidR="00651740" w:rsidRPr="00CF3338">
              <w:rPr>
                <w:rFonts w:ascii="Times New Roman" w:hAnsi="Times New Roman"/>
                <w:b/>
              </w:rPr>
              <w:t>,8</w:t>
            </w:r>
          </w:p>
        </w:tc>
      </w:tr>
      <w:tr w:rsidR="00492459" w:rsidRPr="00CF3338" w:rsidTr="0049245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492459">
        <w:trPr>
          <w:trHeight w:val="5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492459">
        <w:trPr>
          <w:trHeight w:val="4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492459">
        <w:trPr>
          <w:trHeight w:val="19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492459" w:rsidRPr="00CF3338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524F7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2459" w:rsidRPr="00CF3338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92459" w:rsidRPr="00CF3338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3920C5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92459" w:rsidRPr="00CF3338" w:rsidTr="0049245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B3343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</w:t>
            </w:r>
            <w:r w:rsidR="00994BAA" w:rsidRPr="00CF3338">
              <w:rPr>
                <w:rFonts w:ascii="Times New Roman" w:hAnsi="Times New Roman"/>
                <w:b/>
                <w:color w:val="000000"/>
              </w:rPr>
              <w:t>6</w:t>
            </w:r>
            <w:r w:rsidR="00885CB0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2286</w:t>
            </w:r>
            <w:r w:rsidR="007B3343" w:rsidRPr="00CF3338">
              <w:rPr>
                <w:rFonts w:ascii="Times New Roman" w:hAnsi="Times New Roman"/>
                <w:i/>
                <w:color w:val="000000"/>
              </w:rPr>
              <w:t>,8</w:t>
            </w:r>
          </w:p>
        </w:tc>
      </w:tr>
      <w:tr w:rsidR="00492459" w:rsidRPr="00CF3338" w:rsidTr="00492459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255F0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</w:t>
            </w:r>
            <w:r w:rsidR="00885CB0"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7B3343" w:rsidRPr="00CF3338">
              <w:rPr>
                <w:rFonts w:ascii="Times New Roman" w:hAnsi="Times New Roman"/>
                <w:b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0B5CE4" w:rsidP="0004290E">
            <w:pPr>
              <w:jc w:val="right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2286</w:t>
            </w:r>
            <w:r w:rsidR="007B3343" w:rsidRPr="00CF3338">
              <w:rPr>
                <w:rFonts w:ascii="Times New Roman" w:hAnsi="Times New Roman"/>
                <w:color w:val="000000"/>
              </w:rPr>
              <w:t>,8</w:t>
            </w:r>
          </w:p>
        </w:tc>
      </w:tr>
      <w:tr w:rsidR="00492459" w:rsidRPr="00CF3338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3255F0" w:rsidP="00C601FA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4484,5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9B069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26</w:t>
            </w:r>
            <w:r w:rsidR="00885CB0" w:rsidRPr="00CF3338">
              <w:rPr>
                <w:rFonts w:ascii="Times New Roman" w:hAnsi="Times New Roman"/>
                <w:i/>
                <w:color w:val="000000"/>
              </w:rPr>
              <w:t>10</w:t>
            </w:r>
            <w:r w:rsidR="007B3343" w:rsidRPr="00CF3338">
              <w:rPr>
                <w:rFonts w:ascii="Times New Roman" w:hAnsi="Times New Roman"/>
                <w:i/>
                <w:color w:val="00000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B3343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</w:t>
            </w:r>
            <w:r w:rsidR="000B5CE4" w:rsidRPr="00CF3338">
              <w:rPr>
                <w:rFonts w:ascii="Times New Roman" w:hAnsi="Times New Roman"/>
                <w:b/>
                <w:color w:val="000000"/>
              </w:rPr>
              <w:t>286</w:t>
            </w:r>
            <w:r w:rsidRPr="00CF3338">
              <w:rPr>
                <w:rFonts w:ascii="Times New Roman" w:hAnsi="Times New Roman"/>
                <w:b/>
                <w:color w:val="000000"/>
              </w:rPr>
              <w:t>,8</w:t>
            </w:r>
          </w:p>
        </w:tc>
      </w:tr>
      <w:tr w:rsidR="00492459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3255F0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9B069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983,8</w:t>
            </w:r>
          </w:p>
        </w:tc>
      </w:tr>
      <w:tr w:rsidR="00492459" w:rsidRPr="00CF3338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9F11D8" w:rsidP="006F59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DE3F0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3524F7" w:rsidP="00C601FA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900</w:t>
            </w:r>
          </w:p>
        </w:tc>
      </w:tr>
      <w:tr w:rsidR="00492459" w:rsidRPr="00CF3338" w:rsidTr="00492459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84195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F11D8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83,8</w:t>
            </w:r>
          </w:p>
        </w:tc>
      </w:tr>
      <w:tr w:rsidR="009F11D8" w:rsidRPr="00CF3338" w:rsidTr="00492459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9F11D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</w:t>
            </w:r>
            <w:r>
              <w:rPr>
                <w:rFonts w:ascii="Times New Roman" w:hAnsi="Times New Roman"/>
                <w:color w:val="000000"/>
              </w:rPr>
              <w:t>ды на обеспечение мероприятия на модернизацию уличного</w:t>
            </w:r>
            <w:r w:rsidRPr="00CF3338">
              <w:rPr>
                <w:rFonts w:ascii="Times New Roman" w:hAnsi="Times New Roman"/>
                <w:color w:val="000000"/>
              </w:rPr>
              <w:t xml:space="preserve"> освещени</w:t>
            </w:r>
            <w:r>
              <w:rPr>
                <w:rFonts w:ascii="Times New Roman" w:hAnsi="Times New Roman"/>
                <w:color w:val="000000"/>
              </w:rPr>
              <w:t>я территории поселения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9F11D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492459">
        <w:trPr>
          <w:trHeight w:val="6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F11D8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</w:t>
            </w:r>
            <w:r w:rsidR="00492459" w:rsidRPr="00CF3338">
              <w:rPr>
                <w:rFonts w:ascii="Times New Roman" w:hAnsi="Times New Roman"/>
                <w:b/>
              </w:rPr>
              <w:t>00</w:t>
            </w:r>
          </w:p>
        </w:tc>
      </w:tr>
      <w:tr w:rsidR="00492459" w:rsidRPr="00CF3338" w:rsidTr="00492459">
        <w:trPr>
          <w:trHeight w:val="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F11D8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</w:tr>
      <w:tr w:rsidR="00492459" w:rsidRPr="00CF3338" w:rsidTr="00492459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F11D8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</w:tr>
      <w:tr w:rsidR="00492459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</w:t>
            </w:r>
            <w:r w:rsidRPr="00CF3338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F11D8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100,0</w:t>
            </w:r>
          </w:p>
        </w:tc>
      </w:tr>
      <w:tr w:rsidR="00492459" w:rsidRPr="00CF3338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9F11D8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14</w:t>
            </w:r>
            <w:r w:rsidR="00885CB0" w:rsidRPr="00CF3338">
              <w:rPr>
                <w:rFonts w:ascii="Times New Roman" w:hAnsi="Times New Roman"/>
                <w:b/>
              </w:rPr>
              <w:t>26</w:t>
            </w:r>
            <w:r w:rsidR="00AC1886" w:rsidRPr="00CF3338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5B5BDC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  <w:r w:rsidR="00885CB0" w:rsidRPr="00CF3338">
              <w:rPr>
                <w:rFonts w:ascii="Times New Roman" w:hAnsi="Times New Roman"/>
                <w:b/>
              </w:rPr>
              <w:t>03</w:t>
            </w:r>
          </w:p>
        </w:tc>
      </w:tr>
      <w:tr w:rsidR="00492459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9F11D8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994BAA" w:rsidP="00C601FA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14</w:t>
            </w:r>
            <w:r w:rsidR="00885CB0" w:rsidRPr="00CF3338">
              <w:rPr>
                <w:rFonts w:ascii="Times New Roman" w:hAnsi="Times New Roman"/>
              </w:rPr>
              <w:t>26</w:t>
            </w:r>
            <w:r w:rsidR="00AC1886" w:rsidRPr="00CF3338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5B5BDC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  <w:r w:rsidR="00885CB0" w:rsidRPr="00CF3338">
              <w:rPr>
                <w:rFonts w:ascii="Times New Roman" w:hAnsi="Times New Roman"/>
                <w:b/>
              </w:rPr>
              <w:t>03</w:t>
            </w:r>
          </w:p>
        </w:tc>
      </w:tr>
      <w:tr w:rsidR="009F11D8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9F11D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>пляжа</w:t>
            </w:r>
            <w:r w:rsidRPr="00CF3338">
              <w:rPr>
                <w:rFonts w:ascii="Times New Roman" w:hAnsi="Times New Roman"/>
              </w:rPr>
              <w:t xml:space="preserve">  поселения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9F11D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1D8" w:rsidRDefault="009F11D8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C601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F11D8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1D8" w:rsidRPr="00CF3338" w:rsidRDefault="009F11D8" w:rsidP="005D416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9F11D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11D8" w:rsidRPr="00CF3338" w:rsidRDefault="009F11D8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11D8" w:rsidRDefault="009F11D8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C601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D8" w:rsidRPr="00CF3338" w:rsidRDefault="009F11D8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1D91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D91" w:rsidRPr="00CF3338" w:rsidRDefault="00EF1D91" w:rsidP="00EF1D91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>парка</w:t>
            </w:r>
            <w:r w:rsidRPr="00CF3338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Default="00EF1D91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D91" w:rsidRDefault="00EF1D91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91" w:rsidRPr="00CF3338" w:rsidRDefault="00EF1D91" w:rsidP="00C601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91" w:rsidRPr="00CF3338" w:rsidRDefault="00EF1D91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1D91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D91" w:rsidRPr="00CF3338" w:rsidRDefault="00EF1D91" w:rsidP="005D416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Pr="00CF3338" w:rsidRDefault="00EF1D91" w:rsidP="00EF1D91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D91" w:rsidRDefault="00EF1D91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D91" w:rsidRDefault="00EF1D91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91" w:rsidRPr="00CF3338" w:rsidRDefault="00EF1D91" w:rsidP="00C601F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D91" w:rsidRPr="00CF3338" w:rsidRDefault="00EF1D91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854C9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04E94" w:rsidRPr="00CF33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AC1886">
            <w:pPr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854C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04E94" w:rsidRPr="00CF3338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04E94" w:rsidRPr="00CF3338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2459" w:rsidRPr="00CF3338" w:rsidTr="0049245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59" w:rsidRPr="00CF3338" w:rsidRDefault="00492459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AC18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04E94" w:rsidRPr="00CF3338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854C9A">
            <w:pPr>
              <w:jc w:val="center"/>
              <w:rPr>
                <w:rFonts w:ascii="Times New Roman" w:hAnsi="Times New Roman"/>
              </w:rPr>
            </w:pPr>
          </w:p>
        </w:tc>
      </w:tr>
      <w:tr w:rsidR="00492459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492459" w:rsidRPr="00CF3338" w:rsidTr="00492459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492459" w:rsidRPr="00CF3338" w:rsidTr="00492459">
        <w:trPr>
          <w:trHeight w:val="1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AC1886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  <w:r w:rsidR="00492459" w:rsidRPr="00CF3338">
              <w:rPr>
                <w:rFonts w:ascii="Times New Roman" w:hAnsi="Times New Roman"/>
                <w:b/>
              </w:rPr>
              <w:t>,0</w:t>
            </w:r>
          </w:p>
        </w:tc>
      </w:tr>
      <w:tr w:rsidR="00492459" w:rsidRPr="00CF3338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>,тепло-</w:t>
            </w:r>
            <w:r w:rsidRPr="00CF3338">
              <w:rPr>
                <w:rFonts w:ascii="Times New Roman" w:hAnsi="Times New Roman"/>
              </w:rPr>
              <w:lastRenderedPageBreak/>
              <w:t xml:space="preserve">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200,0</w:t>
            </w:r>
          </w:p>
        </w:tc>
      </w:tr>
      <w:tr w:rsidR="00492459" w:rsidRPr="00CF3338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200,0</w:t>
            </w:r>
          </w:p>
        </w:tc>
      </w:tr>
      <w:tr w:rsidR="00492459" w:rsidRPr="00CF3338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КУЛЬТУРА</w:t>
            </w:r>
            <w:proofErr w:type="gramStart"/>
            <w:r w:rsidRPr="00CF3338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CF3338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1C32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6F59FC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92459" w:rsidRPr="00CF3338">
              <w:rPr>
                <w:rFonts w:ascii="Times New Roman" w:hAnsi="Times New Roman"/>
              </w:rPr>
              <w:t>00,0</w:t>
            </w:r>
          </w:p>
        </w:tc>
      </w:tr>
      <w:tr w:rsidR="00492459" w:rsidRPr="00CF3338" w:rsidTr="00492459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1C32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6F59FC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  <w:r w:rsidR="00492459" w:rsidRPr="00CF3338">
              <w:rPr>
                <w:rFonts w:ascii="Times New Roman" w:hAnsi="Times New Roman"/>
              </w:rPr>
              <w:t>00,0</w:t>
            </w:r>
          </w:p>
        </w:tc>
      </w:tr>
      <w:tr w:rsidR="00492459" w:rsidRPr="00CF3338" w:rsidTr="0049245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C601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49245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2459" w:rsidRPr="00CF3338" w:rsidRDefault="00C24F7F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C601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492459" w:rsidRPr="00CF3338" w:rsidTr="0049245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C24F7F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459" w:rsidRPr="00CF3338" w:rsidRDefault="007A3FD9" w:rsidP="0004290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492459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C24F7F" w:rsidP="00C61A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</w:t>
            </w:r>
            <w:r w:rsidR="003524F7" w:rsidRPr="00CF3338">
              <w:rPr>
                <w:rFonts w:ascii="Times New Roman" w:hAnsi="Times New Roman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04290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</w:tr>
      <w:tr w:rsidR="00492459" w:rsidRPr="00CF3338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591D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591DB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492459" w:rsidRPr="00CF33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9150A1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</w:t>
            </w:r>
          </w:p>
        </w:tc>
      </w:tr>
      <w:tr w:rsidR="00492459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  <w:r w:rsidR="00492459" w:rsidRPr="00CF33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0429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492459" w:rsidRPr="00CF3338" w:rsidTr="0049245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2D34DB" w:rsidP="007A3F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2D34DB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2459" w:rsidRPr="00CF3338" w:rsidTr="00492459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F30C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2D34DB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2459" w:rsidRPr="00CF3338" w:rsidTr="00492459">
        <w:trPr>
          <w:trHeight w:val="2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7A3FD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370</w:t>
            </w:r>
          </w:p>
        </w:tc>
      </w:tr>
      <w:tr w:rsidR="00492459" w:rsidRPr="00CF3338" w:rsidTr="00492459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370</w:t>
            </w:r>
          </w:p>
        </w:tc>
      </w:tr>
      <w:tr w:rsidR="00492459" w:rsidRPr="00CF3338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D6453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D6453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49245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59" w:rsidRPr="00CF3338" w:rsidRDefault="00492459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492459" w:rsidRPr="00CF3338" w:rsidTr="0049245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2D34D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492459"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92459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D1696D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  <w:r w:rsidR="00492459"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492459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2D34DB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92459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92459" w:rsidRPr="00CF3338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459" w:rsidRPr="00CF3338" w:rsidRDefault="00492459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459" w:rsidRPr="00CF3338" w:rsidRDefault="00492459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459" w:rsidRPr="00CF3338" w:rsidRDefault="00492459" w:rsidP="00C601F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  <w:sectPr w:rsidR="002C31D6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6053BE" w:rsidP="00E94CC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4</w:t>
      </w: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CF3338" w:rsidRDefault="005D5426" w:rsidP="000013C7">
            <w:pPr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013C7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CF3338" w:rsidTr="002C31D6">
        <w:tc>
          <w:tcPr>
            <w:tcW w:w="5173" w:type="dxa"/>
            <w:hideMark/>
          </w:tcPr>
          <w:p w:rsidR="000013C7" w:rsidRPr="00CF3338" w:rsidRDefault="000013C7" w:rsidP="000013C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</w:t>
            </w:r>
            <w:r w:rsidR="004E53C2" w:rsidRPr="00CF3338">
              <w:rPr>
                <w:rFonts w:ascii="Times New Roman" w:hAnsi="Times New Roman"/>
                <w:b/>
              </w:rPr>
              <w:t>2</w:t>
            </w:r>
            <w:r w:rsidRPr="00CF3338">
              <w:rPr>
                <w:rFonts w:ascii="Times New Roman" w:hAnsi="Times New Roman"/>
                <w:b/>
              </w:rPr>
              <w:t xml:space="preserve"> год и</w:t>
            </w:r>
            <w:r w:rsidR="00F560C9" w:rsidRPr="00CF3338">
              <w:rPr>
                <w:rFonts w:ascii="Times New Roman" w:hAnsi="Times New Roman"/>
                <w:b/>
              </w:rPr>
              <w:t xml:space="preserve"> на</w:t>
            </w:r>
            <w:r w:rsidRPr="00CF3338">
              <w:rPr>
                <w:rFonts w:ascii="Times New Roman" w:hAnsi="Times New Roman"/>
                <w:b/>
              </w:rPr>
              <w:t xml:space="preserve"> плановый период  202</w:t>
            </w:r>
            <w:r w:rsidR="004E53C2" w:rsidRPr="00CF3338">
              <w:rPr>
                <w:rFonts w:ascii="Times New Roman" w:hAnsi="Times New Roman"/>
                <w:b/>
              </w:rPr>
              <w:t>3</w:t>
            </w:r>
            <w:r w:rsidRPr="00CF3338">
              <w:rPr>
                <w:rFonts w:ascii="Times New Roman" w:hAnsi="Times New Roman"/>
                <w:b/>
              </w:rPr>
              <w:t xml:space="preserve"> и 202</w:t>
            </w:r>
            <w:r w:rsidR="004E53C2" w:rsidRPr="00CF3338">
              <w:rPr>
                <w:rFonts w:ascii="Times New Roman" w:hAnsi="Times New Roman"/>
                <w:b/>
              </w:rPr>
              <w:t>4</w:t>
            </w:r>
            <w:r w:rsidRPr="00CF3338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CF3338" w:rsidRDefault="000013C7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b/>
        </w:rPr>
      </w:pPr>
    </w:p>
    <w:p w:rsidR="002C31D6" w:rsidRPr="00032A39" w:rsidRDefault="002C31D6" w:rsidP="002C31D6">
      <w:pPr>
        <w:rPr>
          <w:rFonts w:ascii="Times New Roman" w:hAnsi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</w:t>
      </w:r>
      <w:proofErr w:type="spellStart"/>
      <w:r w:rsidRPr="00032A39">
        <w:rPr>
          <w:rFonts w:ascii="Times New Roman" w:hAnsi="Times New Roman"/>
          <w:b/>
        </w:rPr>
        <w:t>бюджета</w:t>
      </w:r>
      <w:r w:rsidR="005D5426">
        <w:rPr>
          <w:rFonts w:ascii="Times New Roman" w:hAnsi="Times New Roman"/>
          <w:b/>
        </w:rPr>
        <w:t>Краснолиманского</w:t>
      </w:r>
      <w:proofErr w:type="spellEnd"/>
      <w:r w:rsidRPr="00032A39">
        <w:rPr>
          <w:rFonts w:ascii="Times New Roman" w:hAnsi="Times New Roman"/>
          <w:b/>
        </w:rPr>
        <w:t xml:space="preserve"> сельского поселения на 20</w:t>
      </w:r>
      <w:r w:rsidR="00EB1566" w:rsidRPr="00032A39">
        <w:rPr>
          <w:rFonts w:ascii="Times New Roman" w:hAnsi="Times New Roman"/>
          <w:b/>
        </w:rPr>
        <w:t>2</w:t>
      </w:r>
      <w:r w:rsidR="004E53C2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  </w:t>
      </w:r>
      <w:r w:rsidR="005C67A0" w:rsidRPr="00032A39">
        <w:rPr>
          <w:rFonts w:ascii="Times New Roman" w:hAnsi="Times New Roman"/>
          <w:b/>
        </w:rPr>
        <w:t xml:space="preserve">на </w:t>
      </w:r>
      <w:r w:rsidRPr="00032A39">
        <w:rPr>
          <w:rFonts w:ascii="Times New Roman" w:hAnsi="Times New Roman"/>
          <w:b/>
        </w:rPr>
        <w:t>плановый период 202</w:t>
      </w:r>
      <w:r w:rsidR="004E53C2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4E53C2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C567BB" w:rsidRPr="00032A39" w:rsidRDefault="00C567BB" w:rsidP="00BC2D94">
      <w:pPr>
        <w:rPr>
          <w:rFonts w:ascii="Times New Roman" w:hAnsi="Times New Roman"/>
          <w:b/>
        </w:rPr>
      </w:pPr>
    </w:p>
    <w:p w:rsidR="00C567BB" w:rsidRPr="00032A39" w:rsidRDefault="00C567BB" w:rsidP="002C31D6">
      <w:pPr>
        <w:jc w:val="right"/>
        <w:rPr>
          <w:rFonts w:ascii="Times New Roman" w:hAnsi="Times New Roman"/>
          <w:b/>
        </w:rPr>
      </w:pPr>
    </w:p>
    <w:p w:rsidR="00C567BB" w:rsidRPr="00032A39" w:rsidRDefault="00C567BB" w:rsidP="002C31D6">
      <w:pPr>
        <w:jc w:val="right"/>
        <w:rPr>
          <w:rFonts w:ascii="Times New Roman" w:hAnsi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CF3338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2022</w:t>
            </w:r>
          </w:p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2024</w:t>
            </w:r>
          </w:p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4E53C2" w:rsidRPr="00032A39" w:rsidRDefault="004E53C2" w:rsidP="004E53C2">
      <w:pPr>
        <w:rPr>
          <w:rFonts w:ascii="Times New Roman" w:hAnsi="Times New Roman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CF3338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E53C2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CF3338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854CEE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18867,9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CF3338" w:rsidRDefault="00F20E15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19076,5</w:t>
            </w:r>
          </w:p>
        </w:tc>
      </w:tr>
      <w:tr w:rsidR="00854C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CF3338">
              <w:rPr>
                <w:rFonts w:ascii="Times New Roman" w:hAnsi="Times New Roman"/>
                <w:b/>
                <w:bCs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416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74310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18867,9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19076,5</w:t>
            </w:r>
          </w:p>
        </w:tc>
      </w:tr>
      <w:tr w:rsidR="00854CEE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</w:tr>
      <w:tr w:rsidR="00854C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</w:tr>
      <w:tr w:rsidR="00854C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4700,6</w:t>
            </w:r>
          </w:p>
        </w:tc>
      </w:tr>
      <w:tr w:rsidR="00854CEE" w:rsidRPr="00CF3338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</w:p>
        </w:tc>
      </w:tr>
      <w:tr w:rsidR="00854CEE" w:rsidRPr="00CF3338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41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</w:p>
        </w:tc>
      </w:tr>
      <w:tr w:rsidR="00854CEE" w:rsidRPr="00CF3338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41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both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805</w:t>
            </w:r>
          </w:p>
        </w:tc>
      </w:tr>
      <w:tr w:rsidR="00854CEE" w:rsidRPr="00CF3338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3905,6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3895,6</w:t>
            </w:r>
          </w:p>
        </w:tc>
      </w:tr>
      <w:tr w:rsidR="00854CEE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деятельности </w:t>
            </w:r>
            <w:r w:rsidRPr="00CF3338">
              <w:rPr>
                <w:rFonts w:ascii="Times New Roman" w:hAnsi="Times New Roman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3905,6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3895,6</w:t>
            </w:r>
          </w:p>
        </w:tc>
      </w:tr>
      <w:tr w:rsidR="00854CEE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1900</w:t>
            </w:r>
          </w:p>
        </w:tc>
      </w:tr>
      <w:tr w:rsidR="00854CEE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1805,6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right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1795,6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150A1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CF333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15,0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54CEE" w:rsidRPr="00CF3338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854C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F333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15,0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9743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468,1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0F66BF" w:rsidRDefault="00854CEE" w:rsidP="005D416E">
            <w:pPr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F66BF">
              <w:rPr>
                <w:rFonts w:ascii="Times New Roman" w:hAnsi="Times New Roman"/>
              </w:rPr>
              <w:t xml:space="preserve"> </w:t>
            </w:r>
            <w:r w:rsidRPr="000F66BF">
              <w:rPr>
                <w:rFonts w:ascii="Times New Roman" w:hAnsi="Times New Roman"/>
              </w:rPr>
              <w:lastRenderedPageBreak/>
              <w:t>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854CE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</w:t>
            </w:r>
            <w:r>
              <w:rPr>
                <w:rFonts w:ascii="Times New Roman" w:hAnsi="Times New Roman"/>
              </w:rPr>
              <w:t>6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0F66BF" w:rsidRDefault="00854CEE" w:rsidP="005D416E">
            <w:pPr>
              <w:rPr>
                <w:rFonts w:ascii="Times New Roman" w:hAnsi="Times New Roman"/>
                <w:b/>
                <w:bCs/>
              </w:rPr>
            </w:pPr>
            <w:r w:rsidRPr="000F66BF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5D416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</w:t>
            </w:r>
            <w:r>
              <w:rPr>
                <w:rFonts w:ascii="Times New Roman" w:hAnsi="Times New Roman"/>
              </w:rPr>
              <w:t>6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54CEE" w:rsidRPr="00CF3338" w:rsidRDefault="00854CEE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 xml:space="preserve">15 1 08 </w:t>
            </w:r>
            <w:r w:rsidRPr="00CF3338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8E7DF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8E7DF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468,1</w:t>
            </w:r>
          </w:p>
        </w:tc>
      </w:tr>
      <w:tr w:rsidR="00854CEE" w:rsidRPr="00CF3338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54CEE" w:rsidRPr="00CF3338" w:rsidRDefault="00854CEE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854CEE" w:rsidRDefault="00854CEE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B60350">
            <w:pPr>
              <w:jc w:val="center"/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854CEE" w:rsidRPr="00CF3338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854CEE" w:rsidRPr="00CF3338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99,9</w:t>
            </w:r>
          </w:p>
        </w:tc>
      </w:tr>
      <w:tr w:rsidR="00854CEE" w:rsidRPr="00CF3338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</w:t>
            </w:r>
            <w:r w:rsidRPr="00CF3338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CF3338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854CEE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854CEE">
              <w:rPr>
                <w:rFonts w:ascii="Times New Roman" w:hAnsi="Times New Roman"/>
                <w:i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854CEE" w:rsidRPr="00CF3338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854CEE">
              <w:rPr>
                <w:rFonts w:ascii="Times New Roman" w:hAnsi="Times New Roman"/>
                <w:i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99,9</w:t>
            </w:r>
          </w:p>
        </w:tc>
      </w:tr>
      <w:tr w:rsidR="00854CEE" w:rsidRPr="00CF3338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89,4</w:t>
            </w:r>
          </w:p>
        </w:tc>
      </w:tr>
      <w:tr w:rsidR="00854CE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10,5</w:t>
            </w:r>
          </w:p>
        </w:tc>
      </w:tr>
      <w:tr w:rsidR="00854CEE" w:rsidRPr="00CF3338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54CEE" w:rsidRPr="00CF3338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54CEE" w:rsidRPr="00CF3338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54CEE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854CEE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854CEE" w:rsidRPr="00CF3338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10,0</w:t>
            </w:r>
          </w:p>
        </w:tc>
      </w:tr>
      <w:tr w:rsidR="00854CEE" w:rsidRPr="00CF3338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4CEE" w:rsidRPr="00CF3338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4CEE" w:rsidRPr="00CF3338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4CEE" w:rsidRPr="00CF3338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</w:p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CF3338">
              <w:rPr>
                <w:rFonts w:ascii="Times New Roman" w:hAnsi="Times New Roman"/>
              </w:rPr>
              <w:lastRenderedPageBreak/>
              <w:t>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54CEE" w:rsidRPr="00CF3338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9044,6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9811,1</w:t>
            </w:r>
          </w:p>
        </w:tc>
      </w:tr>
      <w:tr w:rsidR="00854CEE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854CEE" w:rsidRPr="00CF3338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854CEE" w:rsidRPr="00CF3338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0B5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854CEE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9481,9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9611,1</w:t>
            </w:r>
          </w:p>
        </w:tc>
      </w:tr>
      <w:tr w:rsidR="00854CEE" w:rsidRPr="00CF3338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2382,4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2511,6</w:t>
            </w:r>
          </w:p>
        </w:tc>
      </w:tr>
      <w:tr w:rsidR="00854CEE" w:rsidRPr="00CF3338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24 1 01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7099,5</w:t>
            </w:r>
          </w:p>
        </w:tc>
      </w:tr>
      <w:tr w:rsidR="00854CEE" w:rsidRPr="00CF3338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854CEE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854CEE">
              <w:rPr>
                <w:rFonts w:ascii="Times New Roman" w:hAnsi="Times New Roman"/>
              </w:rPr>
              <w:t>446,4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  <w:r w:rsidRPr="00854CEE">
              <w:rPr>
                <w:rFonts w:ascii="Times New Roman" w:hAnsi="Times New Roman"/>
              </w:rPr>
              <w:t>446,4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854CEE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854CEE" w:rsidRPr="00CF3338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</w:t>
            </w:r>
            <w:proofErr w:type="gramStart"/>
            <w:r w:rsidRPr="00CF3338">
              <w:rPr>
                <w:rFonts w:ascii="Times New Roman" w:hAnsi="Times New Roman"/>
                <w:i/>
              </w:rPr>
              <w:t>градостроительной</w:t>
            </w:r>
            <w:proofErr w:type="gramEnd"/>
            <w:r w:rsidRPr="00CF3338">
              <w:rPr>
                <w:rFonts w:ascii="Times New Roman" w:hAnsi="Times New Roman"/>
                <w:i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CF3338">
              <w:rPr>
                <w:rFonts w:ascii="Times New Roman" w:hAnsi="Times New Roman"/>
              </w:rPr>
              <w:lastRenderedPageBreak/>
              <w:t>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B5CE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4CEE" w:rsidRPr="00CF3338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416E" w:rsidRPr="00CF3338" w:rsidTr="005D416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6E" w:rsidRPr="00CF3338" w:rsidRDefault="005D416E" w:rsidP="005D41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F3338">
              <w:rPr>
                <w:rFonts w:ascii="Times New Roman" w:hAnsi="Times New Roman"/>
              </w:rPr>
              <w:t xml:space="preserve">5 1 02 </w:t>
            </w:r>
            <w:r>
              <w:rPr>
                <w:rFonts w:ascii="Times New Roman" w:hAnsi="Times New Roman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4CEE" w:rsidRPr="00CF3338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2486,8</w:t>
            </w:r>
          </w:p>
        </w:tc>
      </w:tr>
      <w:tr w:rsidR="00854CEE" w:rsidRPr="00CF3338" w:rsidTr="003B2DEE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</w:p>
        </w:tc>
      </w:tr>
      <w:tr w:rsidR="00854CEE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</w:rPr>
            </w:pPr>
          </w:p>
        </w:tc>
      </w:tr>
      <w:tr w:rsidR="00854CEE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</w:tr>
      <w:tr w:rsidR="00854CEE" w:rsidRPr="00CF3338" w:rsidTr="003B2DEE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</w:tr>
      <w:tr w:rsidR="00854CEE" w:rsidRPr="00CF3338" w:rsidTr="003B2DEE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854CEE" w:rsidRPr="00CF3338" w:rsidTr="003B2DEE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54CEE" w:rsidRPr="00CF3338" w:rsidTr="003B2DEE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854CEE" w:rsidRPr="00CF3338" w:rsidTr="003B2DEE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54CEE" w:rsidRPr="00CF3338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4290E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854CEE" w:rsidRPr="00CF3338" w:rsidTr="003B2DE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5D346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54CEE" w:rsidRPr="00CF3338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2286,8</w:t>
            </w:r>
          </w:p>
        </w:tc>
      </w:tr>
      <w:tr w:rsidR="00854CEE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2610,7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2286,8</w:t>
            </w:r>
          </w:p>
        </w:tc>
      </w:tr>
      <w:tr w:rsidR="00854CEE" w:rsidRPr="00CF3338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5D416E" w:rsidRDefault="005D416E" w:rsidP="00E41A94">
            <w:pPr>
              <w:rPr>
                <w:rFonts w:ascii="Times New Roman" w:hAnsi="Times New Roman"/>
                <w:i/>
                <w:color w:val="000000"/>
              </w:rPr>
            </w:pPr>
            <w:r w:rsidRPr="005D416E">
              <w:rPr>
                <w:rFonts w:ascii="Times New Roman" w:hAnsi="Times New Roman"/>
                <w:i/>
                <w:color w:val="000000"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2610,7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2286,8</w:t>
            </w:r>
          </w:p>
        </w:tc>
      </w:tr>
      <w:tr w:rsidR="00854CEE" w:rsidRPr="00CF3338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064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983,8</w:t>
            </w:r>
          </w:p>
        </w:tc>
      </w:tr>
      <w:tr w:rsidR="00854CEE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064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0641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900</w:t>
            </w:r>
          </w:p>
        </w:tc>
      </w:tr>
      <w:tr w:rsidR="00854CEE" w:rsidRPr="00CF3338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841953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83,8</w:t>
            </w:r>
          </w:p>
        </w:tc>
      </w:tr>
      <w:tr w:rsidR="005D416E" w:rsidRPr="00CF3338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</w:t>
            </w:r>
            <w:r>
              <w:rPr>
                <w:rFonts w:ascii="Times New Roman" w:hAnsi="Times New Roman"/>
                <w:color w:val="000000"/>
              </w:rPr>
              <w:t>ды на обеспечение мероприятия на модернизацию уличного</w:t>
            </w:r>
            <w:r w:rsidRPr="00CF3338">
              <w:rPr>
                <w:rFonts w:ascii="Times New Roman" w:hAnsi="Times New Roman"/>
                <w:color w:val="000000"/>
              </w:rPr>
              <w:t xml:space="preserve"> освещени</w:t>
            </w:r>
            <w:r>
              <w:rPr>
                <w:rFonts w:ascii="Times New Roman" w:hAnsi="Times New Roman"/>
                <w:color w:val="000000"/>
              </w:rPr>
              <w:t>я территории поселения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5D416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05 3 01 </w:t>
            </w:r>
            <w:r w:rsidRPr="00CF3338">
              <w:rPr>
                <w:rFonts w:ascii="Times New Roman" w:hAnsi="Times New Roman"/>
                <w:lang w:val="en-US"/>
              </w:rPr>
              <w:t>S</w:t>
            </w:r>
            <w:r w:rsidRPr="00CF333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Default="005D416E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6933B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16E" w:rsidRPr="00CF3338" w:rsidRDefault="005D416E" w:rsidP="006933B8">
            <w:pPr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</w:tr>
      <w:tr w:rsidR="00854CEE" w:rsidRPr="00CF3338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5D416E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</w:tr>
      <w:tr w:rsidR="00854CEE" w:rsidRPr="00CF3338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</w:tr>
      <w:tr w:rsidR="00854CEE" w:rsidRPr="00CF3338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</w:t>
            </w:r>
          </w:p>
        </w:tc>
      </w:tr>
      <w:tr w:rsidR="00854CEE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6933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1103</w:t>
            </w:r>
          </w:p>
        </w:tc>
      </w:tr>
      <w:tr w:rsidR="00854CEE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5D416E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1103</w:t>
            </w:r>
          </w:p>
        </w:tc>
      </w:tr>
      <w:tr w:rsidR="00EF25F4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5F4" w:rsidRPr="00CF3338" w:rsidRDefault="00EF25F4" w:rsidP="00684BFF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>пляжа</w:t>
            </w:r>
            <w:r w:rsidRPr="00CF3338">
              <w:rPr>
                <w:rFonts w:ascii="Times New Roman" w:hAnsi="Times New Roman"/>
              </w:rPr>
              <w:t xml:space="preserve">  поселения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962245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5F4" w:rsidRDefault="00EF25F4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E41A9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6933B8">
            <w:pPr>
              <w:rPr>
                <w:rFonts w:ascii="Times New Roman" w:hAnsi="Times New Roman"/>
              </w:rPr>
            </w:pPr>
          </w:p>
        </w:tc>
      </w:tr>
      <w:tr w:rsidR="00EF25F4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5F4" w:rsidRPr="00CF3338" w:rsidRDefault="00EF25F4" w:rsidP="00684BFF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962245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5F4" w:rsidRDefault="00EF25F4" w:rsidP="00684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E41A9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6933B8">
            <w:pPr>
              <w:rPr>
                <w:rFonts w:ascii="Times New Roman" w:hAnsi="Times New Roman"/>
              </w:rPr>
            </w:pPr>
          </w:p>
        </w:tc>
      </w:tr>
      <w:tr w:rsidR="00EF25F4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5F4" w:rsidRPr="00CF3338" w:rsidRDefault="00EF25F4" w:rsidP="00684BFF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>парка</w:t>
            </w:r>
            <w:r w:rsidRPr="00CF3338"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962245" w:rsidRDefault="00EF25F4" w:rsidP="00962245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5F4" w:rsidRDefault="00EF25F4" w:rsidP="00684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E41A9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6933B8">
            <w:pPr>
              <w:rPr>
                <w:rFonts w:ascii="Times New Roman" w:hAnsi="Times New Roman"/>
              </w:rPr>
            </w:pPr>
          </w:p>
        </w:tc>
      </w:tr>
      <w:tr w:rsidR="00EF25F4" w:rsidRPr="00CF3338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25F4" w:rsidRPr="00CF3338" w:rsidRDefault="00EF25F4" w:rsidP="00684BFF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CF3338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Pr="00962245" w:rsidRDefault="00EF25F4" w:rsidP="00684BFF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25F4" w:rsidRDefault="00EF25F4" w:rsidP="00684B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5F4" w:rsidRDefault="00EF25F4" w:rsidP="00684B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E41A94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5F4" w:rsidRPr="00CF3338" w:rsidRDefault="00EF25F4" w:rsidP="006933B8">
            <w:pPr>
              <w:rPr>
                <w:rFonts w:ascii="Times New Roman" w:hAnsi="Times New Roman"/>
              </w:rPr>
            </w:pPr>
          </w:p>
        </w:tc>
      </w:tr>
      <w:tr w:rsidR="00854CEE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2625D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</w:t>
            </w:r>
          </w:p>
        </w:tc>
      </w:tr>
      <w:tr w:rsidR="00854CEE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CF3338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262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854CEE" w:rsidRPr="00CF3338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262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854CEE" w:rsidRPr="00CF3338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262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2625D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</w:t>
            </w:r>
          </w:p>
        </w:tc>
      </w:tr>
      <w:tr w:rsidR="00854CEE" w:rsidRPr="00CF3338" w:rsidTr="003B2DEE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6933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854CEE" w:rsidRPr="00CF3338" w:rsidTr="003B2DEE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200</w:t>
            </w:r>
          </w:p>
        </w:tc>
      </w:tr>
      <w:tr w:rsidR="00854CEE" w:rsidRPr="00CF3338" w:rsidTr="003B2DEE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 xml:space="preserve">,тепло-,газо-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854CEE" w:rsidRPr="00CF3338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КУЛЬТУРА</w:t>
            </w:r>
            <w:proofErr w:type="gramStart"/>
            <w:r w:rsidRPr="00CF3338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CF3338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854CEE" w:rsidRPr="00CF3338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854CEE" w:rsidRPr="00CF3338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4290E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1000</w:t>
            </w:r>
          </w:p>
        </w:tc>
      </w:tr>
      <w:tr w:rsidR="00854CEE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EE" w:rsidRPr="00EF25F4" w:rsidRDefault="00EF25F4" w:rsidP="00E41A94">
            <w:pPr>
              <w:jc w:val="center"/>
              <w:rPr>
                <w:rFonts w:ascii="Times New Roman" w:hAnsi="Times New Roman"/>
                <w:i/>
              </w:rPr>
            </w:pPr>
            <w:r w:rsidRPr="00EF25F4">
              <w:rPr>
                <w:rFonts w:ascii="Times New Roman" w:hAnsi="Times New Roman"/>
                <w:i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EE" w:rsidRPr="00CF3338" w:rsidRDefault="00854CEE" w:rsidP="0004290E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854CEE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04290E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1000</w:t>
            </w:r>
          </w:p>
        </w:tc>
      </w:tr>
      <w:tr w:rsidR="00854CEE" w:rsidRPr="00CF3338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854CEE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6933B8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223,3</w:t>
            </w:r>
          </w:p>
        </w:tc>
      </w:tr>
      <w:tr w:rsidR="00854CEE" w:rsidRPr="00CF3338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</w:tr>
      <w:tr w:rsidR="00854CEE" w:rsidRPr="00CF3338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50,0</w:t>
            </w:r>
          </w:p>
        </w:tc>
      </w:tr>
      <w:tr w:rsidR="00854CEE" w:rsidRPr="00CF3338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6933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</w:tr>
      <w:tr w:rsidR="00854CEE" w:rsidRPr="00CF3338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6933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726,7</w:t>
            </w:r>
          </w:p>
        </w:tc>
      </w:tr>
      <w:tr w:rsidR="00854CEE" w:rsidRPr="00CF3338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EE" w:rsidRPr="00CF3338" w:rsidRDefault="00854CEE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 xml:space="preserve">Расходы по дополнительному  ежемесячному материальному обеспечению муниципальных  </w:t>
            </w:r>
            <w:r w:rsidRPr="00CF3338">
              <w:rPr>
                <w:rFonts w:ascii="Times New Roman" w:hAnsi="Times New Roman"/>
              </w:rPr>
              <w:lastRenderedPageBreak/>
              <w:t>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EF25F4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370,0</w:t>
            </w:r>
          </w:p>
        </w:tc>
      </w:tr>
      <w:tr w:rsidR="00854CEE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54CEE" w:rsidRPr="00CF3338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54CEE" w:rsidRPr="00CF3338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854CEE" w:rsidRPr="00CF3338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Подпрограмма</w:t>
            </w:r>
            <w:r w:rsidRPr="00CF3338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CF3338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54CEE" w:rsidRPr="00CF3338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54CEE" w:rsidRPr="00CF3338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CEE" w:rsidRPr="00CF3338" w:rsidRDefault="00854CEE" w:rsidP="00E41A94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CEE" w:rsidRPr="00CF3338" w:rsidRDefault="00854CEE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032A39" w:rsidRDefault="004E53C2" w:rsidP="00032A39">
      <w:pPr>
        <w:rPr>
          <w:rFonts w:ascii="Times New Roman" w:hAnsi="Times New Roman"/>
          <w:b/>
        </w:rPr>
      </w:pPr>
    </w:p>
    <w:p w:rsidR="00E421AE" w:rsidRPr="00032A39" w:rsidRDefault="00E421AE" w:rsidP="00E421AE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E421AE" w:rsidRPr="00CF3338" w:rsidTr="00E23019">
        <w:tc>
          <w:tcPr>
            <w:tcW w:w="5389" w:type="dxa"/>
            <w:hideMark/>
          </w:tcPr>
          <w:p w:rsidR="00E23019" w:rsidRPr="00CF3338" w:rsidRDefault="006053BE" w:rsidP="00032A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 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E23019" w:rsidRPr="00CF3338" w:rsidTr="009150A1">
              <w:tc>
                <w:tcPr>
                  <w:tcW w:w="5173" w:type="dxa"/>
                  <w:hideMark/>
                </w:tcPr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CF3338" w:rsidRDefault="005D5426" w:rsidP="009150A1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="00E23019" w:rsidRPr="00CF3338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«О  бюджете </w:t>
                  </w:r>
                  <w:proofErr w:type="spellStart"/>
                  <w:r w:rsidR="005D5426"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Pr="00CF3338">
                    <w:rPr>
                      <w:rFonts w:ascii="Times New Roman" w:hAnsi="Times New Roman"/>
                      <w:b/>
                    </w:rPr>
                    <w:t xml:space="preserve"> сельского   поселения  Панинского муниципального района на 2022 год и на плановый период  2023 и 2024 годов»  </w:t>
                  </w:r>
                </w:p>
                <w:p w:rsidR="00E23019" w:rsidRPr="00CF3338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421AE" w:rsidRPr="00CF3338" w:rsidRDefault="00E421AE" w:rsidP="009150A1">
            <w:pPr>
              <w:rPr>
                <w:rFonts w:ascii="Times New Roman" w:hAnsi="Times New Roman"/>
                <w:b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/>
          <w:b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53BFD" w:rsidRPr="00032A39" w:rsidRDefault="00E53BFD" w:rsidP="00E53BFD">
      <w:pPr>
        <w:rPr>
          <w:rFonts w:ascii="Times New Roman" w:hAnsi="Times New Roman"/>
        </w:rPr>
      </w:pPr>
    </w:p>
    <w:p w:rsidR="00E23019" w:rsidRPr="00032A39" w:rsidRDefault="00E23019" w:rsidP="00E53BFD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53BFD" w:rsidRPr="00032A39" w:rsidRDefault="00E23019" w:rsidP="00E23019">
      <w:pPr>
        <w:pStyle w:val="af9"/>
        <w:jc w:val="center"/>
        <w:rPr>
          <w:rStyle w:val="afb"/>
          <w:rFonts w:ascii="Times New Roman" w:hAnsi="Times New Roman"/>
          <w:i w:val="0"/>
          <w:sz w:val="22"/>
          <w:szCs w:val="22"/>
        </w:rPr>
      </w:pPr>
      <w:r w:rsidRPr="00032A39">
        <w:rPr>
          <w:rStyle w:val="afb"/>
          <w:rFonts w:ascii="Times New Roman" w:hAnsi="Times New Roman"/>
          <w:i w:val="0"/>
          <w:sz w:val="22"/>
          <w:szCs w:val="22"/>
        </w:rPr>
        <w:t xml:space="preserve">Распределение </w:t>
      </w:r>
      <w:proofErr w:type="spellStart"/>
      <w:r w:rsidRPr="00032A39">
        <w:rPr>
          <w:rStyle w:val="afb"/>
          <w:rFonts w:ascii="Times New Roman" w:hAnsi="Times New Roman"/>
          <w:i w:val="0"/>
          <w:sz w:val="22"/>
          <w:szCs w:val="22"/>
        </w:rPr>
        <w:t>бюджетн</w:t>
      </w:r>
      <w:r w:rsidR="00E53BFD" w:rsidRPr="00032A39">
        <w:rPr>
          <w:rStyle w:val="afb"/>
          <w:rFonts w:ascii="Times New Roman" w:hAnsi="Times New Roman"/>
          <w:i w:val="0"/>
          <w:sz w:val="22"/>
          <w:szCs w:val="22"/>
        </w:rPr>
        <w:t>ыхассигнований</w:t>
      </w:r>
      <w:proofErr w:type="spellEnd"/>
      <w:r w:rsidR="00E53BFD" w:rsidRPr="00032A39">
        <w:rPr>
          <w:rStyle w:val="afb"/>
          <w:rFonts w:ascii="Times New Roman" w:hAnsi="Times New Roman"/>
          <w:i w:val="0"/>
          <w:sz w:val="22"/>
          <w:szCs w:val="22"/>
        </w:rPr>
        <w:t xml:space="preserve"> по целевым статьям (муниципальным программам), группам видов расходов, разделам, подразделам классификации расходов бюджета на 2022 год и на</w:t>
      </w:r>
      <w:r w:rsidRPr="00032A39">
        <w:rPr>
          <w:rStyle w:val="afb"/>
          <w:rFonts w:ascii="Times New Roman" w:hAnsi="Times New Roman"/>
          <w:i w:val="0"/>
          <w:sz w:val="22"/>
          <w:szCs w:val="22"/>
        </w:rPr>
        <w:t xml:space="preserve"> плановый период 2023 и 2024 годов</w:t>
      </w:r>
    </w:p>
    <w:tbl>
      <w:tblPr>
        <w:tblpPr w:leftFromText="180" w:rightFromText="180" w:vertAnchor="text" w:horzAnchor="margin" w:tblpXSpec="center" w:tblpY="1043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4540"/>
        <w:gridCol w:w="1664"/>
        <w:gridCol w:w="567"/>
        <w:gridCol w:w="567"/>
        <w:gridCol w:w="567"/>
        <w:gridCol w:w="992"/>
        <w:gridCol w:w="992"/>
        <w:gridCol w:w="1021"/>
      </w:tblGrid>
      <w:tr w:rsidR="00E23019" w:rsidRPr="00CF3338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F3338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</w:t>
            </w:r>
            <w:r w:rsidRPr="00CF3338"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CF3338">
              <w:rPr>
                <w:rFonts w:ascii="Times New Roman" w:hAnsi="Times New Roman"/>
                <w:b/>
                <w:bCs/>
              </w:rPr>
              <w:t>2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2023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2024</w:t>
            </w: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E23019" w:rsidRPr="00CF3338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 xml:space="preserve">                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3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     ВСЕГО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25554,2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18867,9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19076,5</w:t>
            </w:r>
          </w:p>
        </w:tc>
      </w:tr>
      <w:tr w:rsidR="00032A39" w:rsidRPr="00CF3338" w:rsidTr="00032A39">
        <w:trPr>
          <w:trHeight w:val="5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     Администрация </w:t>
            </w:r>
            <w:proofErr w:type="spellStart"/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</w:rPr>
              <w:t xml:space="preserve">  сельского поселения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A39" w:rsidRPr="00CF3338" w:rsidRDefault="00032A39" w:rsidP="00032A3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EF25F4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25554,2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18867,9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2A3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19076,5</w:t>
            </w:r>
          </w:p>
        </w:tc>
      </w:tr>
      <w:tr w:rsidR="00E23019" w:rsidRPr="00CF3338" w:rsidTr="00032A39">
        <w:trPr>
          <w:trHeight w:val="6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 xml:space="preserve">1.Муниципальная </w:t>
            </w:r>
            <w:proofErr w:type="spellStart"/>
            <w:r w:rsidRPr="00CF3338">
              <w:rPr>
                <w:rFonts w:ascii="Times New Roman" w:hAnsi="Times New Roman"/>
                <w:b/>
                <w:bCs/>
                <w:color w:val="000000"/>
              </w:rPr>
              <w:t>программа</w:t>
            </w:r>
            <w:proofErr w:type="gramStart"/>
            <w:r w:rsidRPr="00CF3338">
              <w:rPr>
                <w:rFonts w:ascii="Times New Roman" w:hAnsi="Times New Roman"/>
              </w:rPr>
              <w:t>«</w:t>
            </w:r>
            <w:r w:rsidRPr="00CF3338">
              <w:rPr>
                <w:rFonts w:ascii="Times New Roman" w:hAnsi="Times New Roman"/>
                <w:b/>
              </w:rPr>
              <w:t>С</w:t>
            </w:r>
            <w:proofErr w:type="gramEnd"/>
            <w:r w:rsidRPr="00CF3338">
              <w:rPr>
                <w:rFonts w:ascii="Times New Roman" w:hAnsi="Times New Roman"/>
                <w:b/>
              </w:rPr>
              <w:t>оциальная</w:t>
            </w:r>
            <w:proofErr w:type="spellEnd"/>
            <w:r w:rsidRPr="00CF3338">
              <w:rPr>
                <w:rFonts w:ascii="Times New Roman" w:hAnsi="Times New Roman"/>
                <w:b/>
              </w:rPr>
              <w:t xml:space="preserve"> поддержка граждан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5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1.1.Подпрограмма «</w:t>
            </w:r>
            <w:r w:rsidRPr="00CF3338">
              <w:rPr>
                <w:rFonts w:ascii="Times New Roman" w:hAnsi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CF3338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37</w:t>
            </w:r>
            <w:r w:rsidR="00E23019"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23019" w:rsidRPr="00CF3338" w:rsidTr="00032A39">
        <w:trPr>
          <w:trHeight w:val="8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3019" w:rsidRPr="00CF3338" w:rsidRDefault="00E23019" w:rsidP="00E2301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1C6E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6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1C6E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C6E2E" w:rsidP="001C6E2E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37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73980" w:rsidRDefault="00C550D4" w:rsidP="00C550D4">
            <w:pPr>
              <w:rPr>
                <w:rFonts w:ascii="Times New Roman" w:hAnsi="Times New Roman"/>
                <w:b/>
                <w:lang w:val="en-US"/>
              </w:rPr>
            </w:pPr>
            <w:r w:rsidRPr="007A1570">
              <w:rPr>
                <w:rFonts w:ascii="Times New Roman" w:hAnsi="Times New Roman"/>
                <w:b/>
                <w:lang w:val="en-US"/>
              </w:rPr>
              <w:t>9</w:t>
            </w:r>
            <w:r w:rsidRPr="007A1570">
              <w:rPr>
                <w:rFonts w:ascii="Times New Roman" w:hAnsi="Times New Roman"/>
                <w:b/>
              </w:rPr>
              <w:t>924</w:t>
            </w:r>
            <w:r w:rsidR="00A73980" w:rsidRPr="007A1570">
              <w:rPr>
                <w:rFonts w:ascii="Times New Roman" w:hAnsi="Times New Roman"/>
                <w:b/>
                <w:lang w:val="en-US"/>
              </w:rPr>
              <w:t>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26</w:t>
            </w:r>
            <w:r w:rsidR="00DE58F1" w:rsidRPr="00CF3338">
              <w:rPr>
                <w:rFonts w:ascii="Times New Roman" w:hAnsi="Times New Roman"/>
                <w:b/>
              </w:rPr>
              <w:t>10</w:t>
            </w:r>
            <w:r w:rsidR="001B3CC3" w:rsidRPr="00CF333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DE58F1" w:rsidP="001B3CC3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2486</w:t>
            </w:r>
            <w:r w:rsidR="001B3CC3" w:rsidRPr="00CF3338">
              <w:rPr>
                <w:rFonts w:ascii="Times New Roman" w:hAnsi="Times New Roman"/>
                <w:b/>
              </w:rPr>
              <w:t>,8</w:t>
            </w:r>
          </w:p>
        </w:tc>
      </w:tr>
      <w:tr w:rsidR="00E23019" w:rsidRPr="00CF3338" w:rsidTr="00032A39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2.1.Подпрограмма «Развитие </w:t>
            </w:r>
            <w:proofErr w:type="gramStart"/>
            <w:r w:rsidRPr="00CF3338">
              <w:rPr>
                <w:rFonts w:ascii="Times New Roman" w:hAnsi="Times New Roman"/>
                <w:b/>
                <w:i/>
              </w:rPr>
              <w:t>градостроительной</w:t>
            </w:r>
            <w:proofErr w:type="gramEnd"/>
            <w:r w:rsidRPr="00CF3338">
              <w:rPr>
                <w:rFonts w:ascii="Times New Roman" w:hAnsi="Times New Roman"/>
                <w:b/>
                <w:i/>
              </w:rPr>
              <w:t xml:space="preserve"> деятельности»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F25F4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20</w:t>
            </w:r>
            <w:r w:rsidR="00E23019" w:rsidRPr="00CF3338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E23019" w:rsidRPr="00CF3338" w:rsidTr="00032A39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E23019" w:rsidRPr="00CF3338">
              <w:rPr>
                <w:rFonts w:ascii="Times New Roman" w:hAnsi="Times New Roman"/>
              </w:rPr>
              <w:t>0</w:t>
            </w:r>
          </w:p>
        </w:tc>
      </w:tr>
      <w:tr w:rsidR="00E23019" w:rsidRPr="00CF3338" w:rsidTr="00032A3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</w:t>
            </w:r>
            <w:r w:rsidR="00E23019" w:rsidRPr="00CF3338">
              <w:rPr>
                <w:rFonts w:ascii="Times New Roman" w:hAnsi="Times New Roman"/>
              </w:rPr>
              <w:t>0</w:t>
            </w:r>
          </w:p>
        </w:tc>
      </w:tr>
      <w:tr w:rsidR="00E23019" w:rsidRPr="00CF3338" w:rsidTr="00032A39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23019" w:rsidRPr="00CF3338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23019" w:rsidRPr="00CF3338" w:rsidTr="00032A39">
        <w:trPr>
          <w:trHeight w:val="49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  <w:b/>
              </w:rPr>
            </w:pPr>
          </w:p>
        </w:tc>
      </w:tr>
      <w:tr w:rsidR="00E23019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17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7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1B3CC3">
            <w:pPr>
              <w:rPr>
                <w:rFonts w:ascii="Times New Roman" w:hAnsi="Times New Roman"/>
              </w:rPr>
            </w:pPr>
          </w:p>
        </w:tc>
      </w:tr>
      <w:tr w:rsidR="00E23019" w:rsidRPr="00CF3338" w:rsidTr="00032A39">
        <w:trPr>
          <w:trHeight w:val="6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C550D4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7A1570">
              <w:rPr>
                <w:rFonts w:ascii="Times New Roman" w:hAnsi="Times New Roman"/>
                <w:b/>
                <w:bCs/>
                <w:i/>
              </w:rPr>
              <w:t>9871,1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</w:rPr>
              <w:t>26</w:t>
            </w:r>
            <w:r w:rsidR="00DE58F1" w:rsidRPr="00CF3338">
              <w:rPr>
                <w:rFonts w:ascii="Times New Roman" w:hAnsi="Times New Roman"/>
                <w:b/>
                <w:bCs/>
                <w:i/>
              </w:rPr>
              <w:t>10</w:t>
            </w:r>
            <w:r w:rsidR="001B3CC3" w:rsidRPr="00CF3338">
              <w:rPr>
                <w:rFonts w:ascii="Times New Roman" w:hAnsi="Times New Roman"/>
                <w:b/>
                <w:bCs/>
                <w:i/>
              </w:rPr>
              <w:t>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DE58F1" w:rsidP="001B3CC3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</w:rPr>
              <w:t>2486</w:t>
            </w:r>
            <w:r w:rsidR="001B3CC3" w:rsidRPr="00CF3338">
              <w:rPr>
                <w:rFonts w:ascii="Times New Roman" w:hAnsi="Times New Roman"/>
                <w:b/>
                <w:bCs/>
                <w:i/>
              </w:rPr>
              <w:t>,8</w:t>
            </w:r>
          </w:p>
        </w:tc>
      </w:tr>
      <w:tr w:rsidR="00E23019" w:rsidRPr="00CF3338" w:rsidTr="00032A39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983,8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983,8</w:t>
            </w:r>
          </w:p>
        </w:tc>
      </w:tr>
      <w:tr w:rsidR="00E23019" w:rsidRPr="00CF3338" w:rsidTr="00032A3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900</w:t>
            </w:r>
          </w:p>
        </w:tc>
      </w:tr>
      <w:tr w:rsidR="00E23019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lang w:val="en-US"/>
              </w:rPr>
              <w:t>05 3 01S</w:t>
            </w:r>
            <w:r w:rsidRPr="00CF3338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83,8</w:t>
            </w:r>
          </w:p>
        </w:tc>
      </w:tr>
      <w:tr w:rsidR="004B134A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Расходы на обеспечение мероприятия </w:t>
            </w:r>
            <w:r>
              <w:rPr>
                <w:rFonts w:ascii="Times New Roman" w:hAnsi="Times New Roman"/>
                <w:color w:val="000000"/>
              </w:rPr>
              <w:t>на модернизацию</w:t>
            </w:r>
            <w:r w:rsidRPr="00CF3338">
              <w:rPr>
                <w:rFonts w:ascii="Times New Roman" w:hAnsi="Times New Roman"/>
                <w:color w:val="000000"/>
              </w:rPr>
              <w:t xml:space="preserve"> улично</w:t>
            </w:r>
            <w:r>
              <w:rPr>
                <w:rFonts w:ascii="Times New Roman" w:hAnsi="Times New Roman"/>
                <w:color w:val="000000"/>
              </w:rPr>
              <w:t>го</w:t>
            </w:r>
            <w:r w:rsidRPr="00CF3338">
              <w:rPr>
                <w:rFonts w:ascii="Times New Roman" w:hAnsi="Times New Roman"/>
                <w:color w:val="000000"/>
              </w:rPr>
              <w:t xml:space="preserve"> освещени</w:t>
            </w:r>
            <w:r>
              <w:rPr>
                <w:rFonts w:ascii="Times New Roman" w:hAnsi="Times New Roman"/>
                <w:color w:val="000000"/>
              </w:rPr>
              <w:t>я территории поселения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за счет средств областного бюджет</w:t>
            </w:r>
            <w:proofErr w:type="gramStart"/>
            <w:r w:rsidRPr="00CF3338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CF3338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lang w:val="en-US"/>
              </w:rPr>
              <w:t>05 3 01S</w:t>
            </w:r>
            <w:r w:rsidRPr="00CF333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  <w:r w:rsidRPr="00CF3338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4A" w:rsidRPr="00CF3338" w:rsidRDefault="004B134A" w:rsidP="004B134A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Default="004B134A" w:rsidP="004B134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34A" w:rsidRPr="00CF3338" w:rsidRDefault="004B134A" w:rsidP="004B134A">
            <w:pPr>
              <w:rPr>
                <w:rFonts w:ascii="Times New Roman" w:hAnsi="Times New Roman"/>
                <w:bCs/>
              </w:rPr>
            </w:pPr>
          </w:p>
        </w:tc>
      </w:tr>
      <w:tr w:rsidR="00E23019" w:rsidRPr="00CF3338" w:rsidTr="00032A39">
        <w:trPr>
          <w:trHeight w:val="8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B134A" w:rsidRDefault="004B134A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B134A" w:rsidRDefault="004B134A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1B3CC3" w:rsidP="001B3CC3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</w:t>
            </w:r>
            <w:r w:rsidR="00E23019" w:rsidRPr="00CF3338">
              <w:rPr>
                <w:rFonts w:ascii="Times New Roman" w:hAnsi="Times New Roman"/>
                <w:bCs/>
              </w:rPr>
              <w:t>0</w:t>
            </w:r>
          </w:p>
        </w:tc>
      </w:tr>
      <w:tr w:rsidR="00E23019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4</w:t>
            </w:r>
            <w:r w:rsidR="00DE58F1" w:rsidRPr="00CF3338">
              <w:rPr>
                <w:rFonts w:ascii="Times New Roman" w:hAnsi="Times New Roman"/>
                <w:bCs/>
              </w:rPr>
              <w:t>26</w:t>
            </w:r>
            <w:r w:rsidR="00F9372E" w:rsidRPr="00CF333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8538A0" w:rsidRPr="00CF3338">
              <w:rPr>
                <w:rFonts w:ascii="Times New Roman" w:hAnsi="Times New Roman"/>
                <w:bCs/>
              </w:rPr>
              <w:t>1</w:t>
            </w:r>
            <w:r w:rsidR="00DE58F1" w:rsidRPr="00CF3338">
              <w:rPr>
                <w:rFonts w:ascii="Times New Roman" w:hAnsi="Times New Roman"/>
                <w:bCs/>
              </w:rPr>
              <w:t>03</w:t>
            </w:r>
          </w:p>
        </w:tc>
      </w:tr>
      <w:tr w:rsidR="00E23019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4B134A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8538A0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4</w:t>
            </w:r>
            <w:r w:rsidR="00DE58F1" w:rsidRPr="00CF3338">
              <w:rPr>
                <w:rFonts w:ascii="Times New Roman" w:hAnsi="Times New Roman"/>
                <w:bCs/>
              </w:rPr>
              <w:t>26</w:t>
            </w:r>
            <w:r w:rsidR="00F9372E" w:rsidRPr="00CF3338">
              <w:rPr>
                <w:rFonts w:ascii="Times New Roman" w:hAnsi="Times New Roman"/>
                <w:bCs/>
              </w:rPr>
              <w:t>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F3338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="008538A0" w:rsidRPr="00CF3338">
              <w:rPr>
                <w:rFonts w:ascii="Times New Roman" w:hAnsi="Times New Roman"/>
                <w:bCs/>
              </w:rPr>
              <w:t>1</w:t>
            </w:r>
            <w:r w:rsidR="00DE58F1" w:rsidRPr="00CF3338">
              <w:rPr>
                <w:rFonts w:ascii="Times New Roman" w:hAnsi="Times New Roman"/>
                <w:bCs/>
              </w:rPr>
              <w:t>03</w:t>
            </w:r>
          </w:p>
        </w:tc>
      </w:tr>
      <w:tr w:rsidR="00816452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>пляжа</w:t>
            </w:r>
            <w:r w:rsidRPr="00CF3338">
              <w:rPr>
                <w:rFonts w:ascii="Times New Roman" w:hAnsi="Times New Roman"/>
              </w:rPr>
              <w:t xml:space="preserve">  поселения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Default="00816452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16452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Default="00816452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16452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 по   благоустройству </w:t>
            </w:r>
            <w:r>
              <w:rPr>
                <w:rFonts w:ascii="Times New Roman" w:hAnsi="Times New Roman"/>
              </w:rPr>
              <w:t xml:space="preserve">парка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CF3338">
              <w:rPr>
                <w:rFonts w:ascii="Times New Roman" w:hAnsi="Times New Roman"/>
              </w:rPr>
              <w:t>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816452">
            <w:pPr>
              <w:rPr>
                <w:rFonts w:ascii="Times New Roman" w:hAnsi="Times New Roman"/>
                <w:bCs/>
              </w:rPr>
            </w:pPr>
            <w:r w:rsidRPr="007A1570">
              <w:rPr>
                <w:rFonts w:ascii="Times New Roman" w:hAnsi="Times New Roman"/>
                <w:bCs/>
              </w:rPr>
              <w:t>3529,6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</w:rPr>
              <w:t>05 3 0</w:t>
            </w:r>
            <w:r>
              <w:rPr>
                <w:rFonts w:ascii="Times New Roman" w:hAnsi="Times New Roman"/>
              </w:rPr>
              <w:t>5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816452">
            <w:pPr>
              <w:rPr>
                <w:rFonts w:ascii="Times New Roman" w:hAnsi="Times New Roman"/>
                <w:bCs/>
              </w:rPr>
            </w:pPr>
            <w:r w:rsidRPr="007A1570">
              <w:rPr>
                <w:rFonts w:ascii="Times New Roman" w:hAnsi="Times New Roman"/>
                <w:bCs/>
              </w:rPr>
              <w:t>3529,6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816452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1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F3338">
              <w:rPr>
                <w:rFonts w:ascii="Times New Roman" w:hAnsi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200</w:t>
            </w:r>
          </w:p>
        </w:tc>
      </w:tr>
      <w:tr w:rsidR="00816452" w:rsidRPr="00CF3338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 «Мероприятия  по организации в границах поселения электр</w:t>
            </w:r>
            <w:proofErr w:type="gramStart"/>
            <w:r w:rsidRPr="00CF3338">
              <w:rPr>
                <w:rFonts w:ascii="Times New Roman" w:hAnsi="Times New Roman"/>
              </w:rPr>
              <w:t>о-</w:t>
            </w:r>
            <w:proofErr w:type="gramEnd"/>
            <w:r w:rsidRPr="00CF3338">
              <w:rPr>
                <w:rFonts w:ascii="Times New Roman" w:hAnsi="Times New Roman"/>
              </w:rPr>
              <w:t xml:space="preserve">,тепло-,газо- и водоснабжения  населения, </w:t>
            </w:r>
            <w:proofErr w:type="spellStart"/>
            <w:r w:rsidRPr="00CF3338">
              <w:rPr>
                <w:rFonts w:ascii="Times New Roman" w:hAnsi="Times New Roman"/>
              </w:rPr>
              <w:t>водоотведения,снабжение</w:t>
            </w:r>
            <w:proofErr w:type="spellEnd"/>
            <w:r w:rsidRPr="00CF3338">
              <w:rPr>
                <w:rFonts w:ascii="Times New Roman" w:hAnsi="Times New Roman"/>
              </w:rPr>
              <w:t xml:space="preserve"> населения топливом ПСД»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200</w:t>
            </w:r>
          </w:p>
        </w:tc>
      </w:tr>
      <w:tr w:rsidR="00816452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выполнения </w:t>
            </w:r>
            <w:r w:rsidRPr="00CF3338">
              <w:rPr>
                <w:rFonts w:ascii="Times New Roman" w:hAnsi="Times New Roman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lastRenderedPageBreak/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200</w:t>
            </w:r>
          </w:p>
        </w:tc>
      </w:tr>
      <w:tr w:rsidR="00816452" w:rsidRPr="00CF3338" w:rsidTr="00032A39">
        <w:trPr>
          <w:trHeight w:val="15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816452" w:rsidRPr="00CF3338" w:rsidTr="00032A39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816452" w:rsidRPr="00CF3338" w:rsidTr="00032A3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both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816452" w:rsidRPr="00CF3338" w:rsidTr="00032A39">
        <w:trPr>
          <w:trHeight w:val="1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816452" w:rsidRPr="00CF3338" w:rsidTr="00032A39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10 1  0</w:t>
            </w:r>
            <w:r w:rsidRPr="00CF3338">
              <w:rPr>
                <w:rFonts w:ascii="Times New Roman" w:hAnsi="Times New Roman"/>
              </w:rPr>
              <w:t>2</w:t>
            </w:r>
            <w:r w:rsidRPr="00CF3338">
              <w:rPr>
                <w:rFonts w:ascii="Times New Roman" w:hAnsi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22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10 1 0</w:t>
            </w:r>
            <w:r w:rsidRPr="00CF3338">
              <w:rPr>
                <w:rFonts w:ascii="Times New Roman" w:hAnsi="Times New Roman"/>
              </w:rPr>
              <w:t>2</w:t>
            </w:r>
            <w:r w:rsidRPr="00CF3338">
              <w:rPr>
                <w:rFonts w:ascii="Times New Roman" w:hAnsi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</w:tr>
      <w:tr w:rsidR="00816452" w:rsidRPr="00CF3338" w:rsidTr="00032A39">
        <w:trPr>
          <w:trHeight w:val="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1000</w:t>
            </w:r>
          </w:p>
        </w:tc>
      </w:tr>
      <w:tr w:rsidR="00816452" w:rsidRPr="00CF3338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1000</w:t>
            </w:r>
          </w:p>
        </w:tc>
      </w:tr>
      <w:tr w:rsidR="00816452" w:rsidRPr="00CF3338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726,7</w:t>
            </w:r>
          </w:p>
        </w:tc>
      </w:tr>
      <w:tr w:rsidR="00816452" w:rsidRPr="00CF3338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A73980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223,3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223,3</w:t>
            </w:r>
          </w:p>
        </w:tc>
      </w:tr>
      <w:tr w:rsidR="00816452" w:rsidRPr="00CF3338" w:rsidTr="00032A39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816452" w:rsidRPr="00CF3338" w:rsidTr="00032A39">
        <w:trPr>
          <w:trHeight w:val="16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5</w:t>
            </w:r>
            <w:r w:rsidRPr="00CF3338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816452" w:rsidRPr="00CF3338" w:rsidTr="00032A3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A73980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15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A73980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816452" w:rsidRPr="00CF3338" w:rsidTr="00032A39">
        <w:trPr>
          <w:trHeight w:val="6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A739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100</w:t>
            </w:r>
          </w:p>
        </w:tc>
      </w:tr>
      <w:tr w:rsidR="00816452" w:rsidRPr="00CF3338" w:rsidTr="00032A39">
        <w:trPr>
          <w:trHeight w:val="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</w:tr>
      <w:tr w:rsidR="00816452" w:rsidRPr="00CF3338" w:rsidTr="00032A39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CF3338">
              <w:rPr>
                <w:rFonts w:ascii="Times New Roman" w:hAnsi="Times New Roman"/>
              </w:rPr>
              <w:t xml:space="preserve"> ,</w:t>
            </w:r>
            <w:proofErr w:type="gramEnd"/>
            <w:r w:rsidRPr="00CF3338">
              <w:rPr>
                <w:rFonts w:ascii="Times New Roman" w:hAnsi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100</w:t>
            </w: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816452">
            <w:pPr>
              <w:rPr>
                <w:rFonts w:ascii="Times New Roman" w:hAnsi="Times New Roman"/>
                <w:b/>
                <w:bCs/>
                <w:i/>
              </w:rPr>
            </w:pPr>
            <w:r w:rsidRPr="007A1570">
              <w:rPr>
                <w:rFonts w:ascii="Times New Roman" w:hAnsi="Times New Roman"/>
                <w:b/>
                <w:bCs/>
                <w:i/>
              </w:rPr>
              <w:t>5676,5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816452">
            <w:pPr>
              <w:rPr>
                <w:rFonts w:ascii="Times New Roman" w:hAnsi="Times New Roman"/>
                <w:b/>
                <w:bCs/>
                <w:i/>
              </w:rPr>
            </w:pPr>
            <w:r w:rsidRPr="007A1570">
              <w:rPr>
                <w:rFonts w:ascii="Times New Roman" w:hAnsi="Times New Roman"/>
                <w:b/>
                <w:bCs/>
                <w:i/>
              </w:rPr>
              <w:t>5676,5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bCs/>
                <w:i/>
                <w:lang w:val="en-US"/>
              </w:rPr>
              <w:t>4</w:t>
            </w:r>
            <w:r w:rsidRPr="00CF3338">
              <w:rPr>
                <w:rFonts w:ascii="Times New Roman" w:hAnsi="Times New Roman"/>
                <w:b/>
                <w:bCs/>
                <w:i/>
              </w:rPr>
              <w:t>700,6</w:t>
            </w:r>
          </w:p>
        </w:tc>
      </w:tr>
      <w:tr w:rsidR="00816452" w:rsidRPr="00CF3338" w:rsidTr="00032A39">
        <w:trPr>
          <w:trHeight w:val="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79</w:t>
            </w:r>
            <w:r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</w:t>
            </w:r>
            <w:r w:rsidRPr="00CF3338">
              <w:rPr>
                <w:rFonts w:ascii="Times New Roman" w:hAnsi="Times New Roman"/>
                <w:bCs/>
              </w:rPr>
              <w:t>05</w:t>
            </w:r>
          </w:p>
        </w:tc>
      </w:tr>
      <w:tr w:rsidR="00816452" w:rsidRPr="00CF3338" w:rsidTr="00032A39">
        <w:trPr>
          <w:trHeight w:val="10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Расходы на обеспечение </w:t>
            </w:r>
            <w:r w:rsidRPr="00CF3338">
              <w:rPr>
                <w:rFonts w:ascii="Times New Roman" w:hAnsi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CF3338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A73980" w:rsidRDefault="00A73980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79</w:t>
            </w:r>
            <w:r w:rsidRPr="00CF333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</w:t>
            </w:r>
            <w:r w:rsidRPr="00CF3338">
              <w:rPr>
                <w:rFonts w:ascii="Times New Roman" w:hAnsi="Times New Roman"/>
                <w:bCs/>
              </w:rPr>
              <w:t>05</w:t>
            </w:r>
          </w:p>
        </w:tc>
      </w:tr>
      <w:tr w:rsidR="00816452" w:rsidRPr="00CF3338" w:rsidTr="00032A39">
        <w:trPr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7A1570">
              <w:rPr>
                <w:rFonts w:ascii="Times New Roman" w:hAnsi="Times New Roman"/>
                <w:bCs/>
              </w:rPr>
              <w:t>4841,0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895,6</w:t>
            </w:r>
          </w:p>
        </w:tc>
      </w:tr>
      <w:tr w:rsidR="00816452" w:rsidRPr="00CF3338" w:rsidTr="00032A39">
        <w:trPr>
          <w:trHeight w:val="17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7A1570" w:rsidRDefault="00C550D4" w:rsidP="00C550D4">
            <w:pPr>
              <w:jc w:val="center"/>
              <w:rPr>
                <w:rFonts w:ascii="Times New Roman" w:hAnsi="Times New Roman"/>
                <w:bCs/>
              </w:rPr>
            </w:pPr>
            <w:r w:rsidRPr="007A1570">
              <w:rPr>
                <w:rFonts w:ascii="Times New Roman" w:hAnsi="Times New Roman"/>
                <w:bCs/>
              </w:rPr>
              <w:t>4280,9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905,6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</w:t>
            </w:r>
            <w:r w:rsidRPr="00CF3338">
              <w:rPr>
                <w:rFonts w:ascii="Times New Roman" w:hAnsi="Times New Roman"/>
                <w:bCs/>
              </w:rPr>
              <w:t>895,6</w:t>
            </w:r>
          </w:p>
        </w:tc>
      </w:tr>
      <w:tr w:rsidR="00816452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0B7039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</w:t>
            </w:r>
            <w:r w:rsidRPr="00CF3338">
              <w:rPr>
                <w:rFonts w:ascii="Times New Roman" w:hAnsi="Times New Roman"/>
                <w:bCs/>
              </w:rPr>
              <w:t>900</w:t>
            </w:r>
          </w:p>
        </w:tc>
      </w:tr>
      <w:tr w:rsidR="00816452" w:rsidRPr="00CF3338" w:rsidTr="009150A1">
        <w:trPr>
          <w:trHeight w:val="5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1805,6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1795,6</w:t>
            </w:r>
          </w:p>
        </w:tc>
      </w:tr>
      <w:tr w:rsidR="00816452" w:rsidRPr="00CF3338" w:rsidTr="009150A1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</w:tr>
      <w:tr w:rsidR="000B7039" w:rsidRPr="00CF3338" w:rsidTr="009150A1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</w:p>
        </w:tc>
      </w:tr>
      <w:tr w:rsidR="00816452" w:rsidRPr="00CF3338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color w:val="000000"/>
              </w:rPr>
            </w:pPr>
            <w:r w:rsidRPr="00CF3338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CF3338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0B7039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816452" w:rsidRPr="00CF3338">
              <w:rPr>
                <w:rFonts w:ascii="Times New Roman" w:hAnsi="Times New Roman"/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CF3338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 xml:space="preserve">15 1 03 </w:t>
            </w:r>
            <w:r w:rsidRPr="00CF3338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0B7039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816452" w:rsidRPr="00CF3338">
              <w:rPr>
                <w:rFonts w:ascii="Times New Roman" w:hAnsi="Times New Roman"/>
                <w:bCs/>
                <w:lang w:val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15.0</w:t>
            </w: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C550D4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B703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both"/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C550D4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0B703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15</w:t>
            </w:r>
          </w:p>
        </w:tc>
      </w:tr>
      <w:tr w:rsidR="000B703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0F66BF" w:rsidRDefault="000B7039" w:rsidP="00684BFF">
            <w:pPr>
              <w:rPr>
                <w:rFonts w:ascii="Times New Roman" w:hAnsi="Times New Roman"/>
              </w:rPr>
            </w:pPr>
            <w:r w:rsidRPr="000F66B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F66BF">
              <w:rPr>
                <w:rFonts w:ascii="Times New Roman" w:hAnsi="Times New Roman"/>
              </w:rPr>
              <w:t xml:space="preserve"> «Мероприятия на 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0B7039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</w:t>
            </w:r>
            <w:r>
              <w:rPr>
                <w:rFonts w:ascii="Times New Roman" w:hAnsi="Times New Roman"/>
              </w:rPr>
              <w:t>6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Default="000B703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B7039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0F66BF" w:rsidRDefault="000B7039" w:rsidP="00684BFF">
            <w:pPr>
              <w:rPr>
                <w:rFonts w:ascii="Times New Roman" w:hAnsi="Times New Roman"/>
                <w:b/>
                <w:bCs/>
              </w:rPr>
            </w:pPr>
            <w:r w:rsidRPr="000F66B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</w:t>
            </w:r>
            <w:r>
              <w:rPr>
                <w:rFonts w:ascii="Times New Roman" w:hAnsi="Times New Roman"/>
              </w:rPr>
              <w:t>6</w:t>
            </w:r>
            <w:r w:rsidRPr="00CF33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Default="000B703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7039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 xml:space="preserve"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</w:t>
            </w:r>
            <w:r w:rsidRPr="00CF3338">
              <w:rPr>
                <w:rFonts w:ascii="Times New Roman" w:hAnsi="Times New Roman"/>
              </w:rPr>
              <w:lastRenderedPageBreak/>
              <w:t>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lastRenderedPageBreak/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14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16452" w:rsidRPr="00CF3338" w:rsidRDefault="00816452" w:rsidP="0081645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  <w:r w:rsidRPr="00CF3338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468.1</w:t>
            </w:r>
          </w:p>
        </w:tc>
      </w:tr>
      <w:tr w:rsidR="00816452" w:rsidRPr="00CF3338" w:rsidTr="00032A39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CF3338">
              <w:rPr>
                <w:rFonts w:ascii="Times New Roman" w:hAnsi="Times New Roman"/>
                <w:bCs/>
              </w:rPr>
              <w:t>«</w:t>
            </w:r>
            <w:r w:rsidRPr="00CF3338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0B7039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4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816452" w:rsidRPr="00CF3338" w:rsidRDefault="00816452" w:rsidP="0081645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CF3338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0B7039" w:rsidRDefault="000B703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816452" w:rsidRPr="00CF3338" w:rsidTr="00032A39">
        <w:trPr>
          <w:trHeight w:val="3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CF3338">
              <w:rPr>
                <w:rFonts w:ascii="Times New Roman" w:hAnsi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816452" w:rsidRPr="00CF3338" w:rsidTr="00032A39">
        <w:trPr>
          <w:trHeight w:val="12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9481,9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  <w:bCs/>
              </w:rPr>
              <w:t>9611,1</w:t>
            </w:r>
          </w:p>
        </w:tc>
      </w:tr>
      <w:tr w:rsidR="00816452" w:rsidRPr="00CF3338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2382,4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2511,6</w:t>
            </w:r>
          </w:p>
        </w:tc>
      </w:tr>
      <w:tr w:rsidR="00816452" w:rsidRPr="00CF3338" w:rsidTr="00032A39">
        <w:trPr>
          <w:trHeight w:val="11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</w:t>
            </w:r>
            <w:r w:rsidRPr="00CF3338">
              <w:rPr>
                <w:rFonts w:ascii="Times New Roman" w:hAnsi="Times New Roman"/>
              </w:rPr>
              <w:t xml:space="preserve">1 </w:t>
            </w:r>
            <w:r w:rsidRPr="00CF3338"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7099,5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  <w:r w:rsidRPr="00CF3338">
              <w:rPr>
                <w:rFonts w:ascii="Times New Roman" w:hAnsi="Times New Roman"/>
                <w:bCs/>
              </w:rPr>
              <w:t>7099,5</w:t>
            </w:r>
          </w:p>
        </w:tc>
      </w:tr>
      <w:tr w:rsidR="00816452" w:rsidRPr="00CF3338" w:rsidTr="00032A39">
        <w:trPr>
          <w:trHeight w:val="15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</w:p>
        </w:tc>
      </w:tr>
      <w:tr w:rsidR="00816452" w:rsidRPr="00CF3338" w:rsidTr="00032A39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color w:val="000000"/>
              </w:rPr>
            </w:pPr>
            <w:r w:rsidRPr="00CF3338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816452" w:rsidRPr="00CF3338" w:rsidRDefault="00816452" w:rsidP="00816452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24 1 02 900</w:t>
            </w:r>
            <w:r w:rsidRPr="00CF3338">
              <w:rPr>
                <w:rFonts w:ascii="Times New Roman" w:hAnsi="Times New Roman"/>
              </w:rPr>
              <w:t>3</w:t>
            </w:r>
            <w:r w:rsidRPr="00CF33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lang w:val="en-US"/>
              </w:rPr>
            </w:pPr>
            <w:r w:rsidRPr="00CF3338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501009" w:rsidP="008164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816452" w:rsidRPr="00CF3338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lastRenderedPageBreak/>
              <w:t>8.Муниципальная программа «Управление муниципальными 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501009" w:rsidRDefault="00501009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816452" w:rsidRPr="00CF3338" w:rsidTr="00032A39">
        <w:trPr>
          <w:trHeight w:val="4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8.1.Подпрограмма «</w:t>
            </w:r>
            <w:r w:rsidRPr="00CF3338">
              <w:rPr>
                <w:rFonts w:ascii="Times New Roman" w:hAnsi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CF3338">
              <w:rPr>
                <w:rFonts w:ascii="Times New Roman" w:hAnsi="Times New Roman"/>
                <w:b/>
                <w:i/>
              </w:rPr>
              <w:t xml:space="preserve">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F3338">
              <w:rPr>
                <w:rFonts w:ascii="Times New Roman" w:hAnsi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501009" w:rsidRDefault="00501009" w:rsidP="0081645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CF3338">
              <w:rPr>
                <w:rFonts w:ascii="Times New Roman" w:hAnsi="Times New Roman"/>
                <w:b/>
                <w:bCs/>
                <w:lang w:val="en-US"/>
              </w:rPr>
              <w:t>99.9</w:t>
            </w:r>
          </w:p>
        </w:tc>
      </w:tr>
      <w:tr w:rsidR="00816452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  <w:b/>
              </w:rPr>
              <w:t>Основное мероприятие</w:t>
            </w:r>
            <w:r w:rsidRPr="00CF3338">
              <w:rPr>
                <w:rFonts w:ascii="Times New Roman" w:hAnsi="Times New Roman"/>
              </w:rPr>
              <w:t xml:space="preserve">  «</w:t>
            </w:r>
            <w:r w:rsidRPr="00CF3338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501009" w:rsidRDefault="0050100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96.6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99.9</w:t>
            </w:r>
          </w:p>
        </w:tc>
      </w:tr>
      <w:tr w:rsidR="00816452" w:rsidRPr="00CF3338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</w:p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501009" w:rsidRDefault="0050100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86.1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89.4</w:t>
            </w:r>
          </w:p>
        </w:tc>
      </w:tr>
      <w:tr w:rsidR="00816452" w:rsidRPr="00CF3338" w:rsidTr="00032A39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rPr>
                <w:rFonts w:ascii="Times New Roman" w:hAnsi="Times New Roman"/>
                <w:b/>
                <w:bCs/>
              </w:rPr>
            </w:pPr>
            <w:r w:rsidRPr="00CF3338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501009" w:rsidRDefault="00501009" w:rsidP="0081645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Style w:val="afb"/>
                <w:rFonts w:ascii="Times New Roman" w:hAnsi="Times New Roman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452" w:rsidRPr="00CF3338" w:rsidRDefault="00816452" w:rsidP="00816452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F3338">
              <w:rPr>
                <w:rFonts w:ascii="Times New Roman" w:hAnsi="Times New Roman"/>
                <w:bCs/>
                <w:lang w:val="en-US"/>
              </w:rPr>
              <w:t>10.5</w:t>
            </w:r>
          </w:p>
        </w:tc>
      </w:tr>
    </w:tbl>
    <w:p w:rsidR="008E7DF0" w:rsidRPr="00032A39" w:rsidRDefault="008E7DF0" w:rsidP="00E421AE"/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7F233F" w:rsidRDefault="007F233F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E421AE" w:rsidRPr="00032A39" w:rsidRDefault="006053B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 Приложение 6</w:t>
      </w:r>
    </w:p>
    <w:p w:rsidR="00032A39" w:rsidRPr="00032A39" w:rsidRDefault="00032A39" w:rsidP="00032A39">
      <w:pPr>
        <w:spacing w:after="200" w:line="276" w:lineRule="auto"/>
        <w:rPr>
          <w:rFonts w:eastAsia="Calibri"/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32A39" w:rsidRPr="00CF3338" w:rsidTr="00032A39">
        <w:tc>
          <w:tcPr>
            <w:tcW w:w="5173" w:type="dxa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32A39" w:rsidRPr="00CF3338" w:rsidRDefault="005D5426" w:rsidP="00032A39">
            <w:pPr>
              <w:rPr>
                <w:rFonts w:ascii="Times New Roman" w:hAnsi="Times New Roman"/>
                <w:b/>
              </w:rPr>
            </w:pPr>
            <w:proofErr w:type="spellStart"/>
            <w:r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32A39" w:rsidRPr="00CF3338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32A39" w:rsidRPr="00CF3338" w:rsidTr="00032A39">
        <w:tc>
          <w:tcPr>
            <w:tcW w:w="5173" w:type="dxa"/>
            <w:hideMark/>
          </w:tcPr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  <w:r w:rsidRPr="00CF3338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CF3338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CF3338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2022 год и на плановый период  2023 и 2024 годов»  </w:t>
            </w:r>
          </w:p>
          <w:p w:rsidR="00032A39" w:rsidRPr="00CF3338" w:rsidRDefault="00032A39" w:rsidP="00032A39">
            <w:pPr>
              <w:rPr>
                <w:rFonts w:ascii="Times New Roman" w:hAnsi="Times New Roman"/>
                <w:b/>
              </w:rPr>
            </w:pPr>
          </w:p>
        </w:tc>
      </w:tr>
    </w:tbl>
    <w:p w:rsidR="00E421AE" w:rsidRPr="00032A39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E421AE" w:rsidRPr="00032A39" w:rsidRDefault="00E421AE" w:rsidP="00EF4EA9">
      <w:pPr>
        <w:spacing w:after="200" w:line="276" w:lineRule="auto"/>
        <w:jc w:val="center"/>
        <w:rPr>
          <w:rFonts w:eastAsia="Calibri"/>
          <w:b/>
        </w:rPr>
      </w:pPr>
    </w:p>
    <w:p w:rsidR="002C31D6" w:rsidRPr="00032A39" w:rsidRDefault="002C31D6" w:rsidP="002C31D6"/>
    <w:p w:rsidR="002C31D6" w:rsidRPr="00032A39" w:rsidRDefault="002C31D6" w:rsidP="00AB5670">
      <w:pPr>
        <w:jc w:val="right"/>
        <w:rPr>
          <w:b/>
        </w:rPr>
      </w:pPr>
    </w:p>
    <w:p w:rsidR="002C31D6" w:rsidRPr="00032A39" w:rsidRDefault="002C31D6" w:rsidP="002C31D6">
      <w:pPr>
        <w:rPr>
          <w:b/>
          <w:color w:val="000000"/>
        </w:rPr>
      </w:pPr>
    </w:p>
    <w:p w:rsidR="002C31D6" w:rsidRPr="00032A39" w:rsidRDefault="002C31D6" w:rsidP="002C31D6">
      <w:pPr>
        <w:rPr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bCs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  <w:bCs/>
        </w:rPr>
        <w:t xml:space="preserve">нормативных обязательств </w:t>
      </w:r>
      <w:proofErr w:type="spellStart"/>
      <w:r w:rsidR="005D5426">
        <w:rPr>
          <w:rFonts w:ascii="Times New Roman" w:hAnsi="Times New Roman"/>
          <w:b/>
        </w:rPr>
        <w:t>Краснолиманского</w:t>
      </w:r>
      <w:proofErr w:type="spellEnd"/>
      <w:r w:rsidRPr="00032A39">
        <w:rPr>
          <w:rFonts w:ascii="Times New Roman" w:hAnsi="Times New Roman"/>
          <w:b/>
        </w:rPr>
        <w:t xml:space="preserve"> сельского поселения Панинского муниципального района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 на 20</w:t>
      </w:r>
      <w:r w:rsidR="008E277C" w:rsidRPr="00032A39">
        <w:rPr>
          <w:rFonts w:ascii="Times New Roman" w:hAnsi="Times New Roman"/>
          <w:b/>
        </w:rPr>
        <w:t>2</w:t>
      </w:r>
      <w:r w:rsidR="00032A39" w:rsidRPr="00032A39">
        <w:rPr>
          <w:rFonts w:ascii="Times New Roman" w:hAnsi="Times New Roman"/>
          <w:b/>
        </w:rPr>
        <w:t>2</w:t>
      </w:r>
      <w:r w:rsidRPr="00032A39">
        <w:rPr>
          <w:rFonts w:ascii="Times New Roman" w:hAnsi="Times New Roman"/>
          <w:b/>
        </w:rPr>
        <w:t xml:space="preserve"> год и</w:t>
      </w:r>
      <w:r w:rsidR="00F560C9" w:rsidRPr="00032A39">
        <w:rPr>
          <w:rFonts w:ascii="Times New Roman" w:hAnsi="Times New Roman"/>
          <w:b/>
        </w:rPr>
        <w:t xml:space="preserve"> на</w:t>
      </w:r>
      <w:r w:rsidRPr="00032A39">
        <w:rPr>
          <w:rFonts w:ascii="Times New Roman" w:hAnsi="Times New Roman"/>
          <w:b/>
        </w:rPr>
        <w:t xml:space="preserve"> плановый период 202</w:t>
      </w:r>
      <w:r w:rsidR="00032A39" w:rsidRPr="00032A39"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и 202</w:t>
      </w:r>
      <w:r w:rsidR="00032A39" w:rsidRPr="00032A39"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годов</w:t>
      </w:r>
    </w:p>
    <w:p w:rsidR="002C31D6" w:rsidRPr="00032A39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032A39" w:rsidRDefault="002C31D6" w:rsidP="002C31D6">
      <w:pPr>
        <w:jc w:val="center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 w:rsidRPr="00032A39">
        <w:rPr>
          <w:rFonts w:ascii="Times New Roman" w:hAnsi="Times New Roman"/>
          <w:b/>
          <w:color w:val="000000"/>
        </w:rPr>
        <w:t>тыс</w:t>
      </w:r>
      <w:proofErr w:type="gramStart"/>
      <w:r w:rsidRPr="00032A39">
        <w:rPr>
          <w:rFonts w:ascii="Times New Roman" w:hAnsi="Times New Roman"/>
          <w:b/>
          <w:color w:val="000000"/>
        </w:rPr>
        <w:t>.р</w:t>
      </w:r>
      <w:proofErr w:type="gramEnd"/>
      <w:r w:rsidRPr="00032A39">
        <w:rPr>
          <w:rFonts w:ascii="Times New Roman" w:hAnsi="Times New Roman"/>
          <w:b/>
          <w:color w:val="000000"/>
        </w:rPr>
        <w:t>ублей</w:t>
      </w:r>
      <w:proofErr w:type="spellEnd"/>
      <w:r w:rsidRPr="00032A39">
        <w:rPr>
          <w:rFonts w:ascii="Times New Roman" w:hAnsi="Times New Roman"/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C31D6" w:rsidRPr="00CF3338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CF3338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CF3338">
                    <w:rPr>
                      <w:rFonts w:ascii="Times New Roman" w:hAnsi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31D6" w:rsidRPr="00CF3338" w:rsidRDefault="002C31D6" w:rsidP="00032A3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 w:rsidR="008E277C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</w:t>
                  </w:r>
                  <w:r w:rsidR="00BC2D94" w:rsidRPr="00CF3338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202</w:t>
                  </w:r>
                  <w:r w:rsidR="00032A39" w:rsidRPr="00CF3338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CF3338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2C31D6" w:rsidRPr="00CF3338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CF3338" w:rsidRDefault="00501009" w:rsidP="0050100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CF3338" w:rsidRDefault="00631485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CF3338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CF3338" w:rsidRDefault="00631485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2C31D6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2C31D6" w:rsidRPr="00CF3338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 xml:space="preserve">     Администрация </w:t>
                  </w:r>
                  <w:proofErr w:type="spellStart"/>
                  <w:r w:rsidR="005D5426" w:rsidRPr="00CF3338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Pr="00CF3338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2C31D6" w:rsidRPr="00CF3338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</w:rPr>
                    <w:t xml:space="preserve">Панинского муниципального района Воронежской </w:t>
                  </w:r>
                  <w:proofErr w:type="spellStart"/>
                  <w:r w:rsidRPr="00CF3338">
                    <w:rPr>
                      <w:rFonts w:ascii="Times New Roman" w:hAnsi="Times New Roman"/>
                      <w:b/>
                    </w:rPr>
                    <w:t>област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CF3338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E53C2" w:rsidRPr="00CF3338" w:rsidTr="008F72B2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 w:rsidRPr="00CF333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 w:rsidRPr="00CF3338">
                    <w:rPr>
                      <w:rFonts w:ascii="Times New Roman" w:hAnsi="Times New Roman"/>
                    </w:rPr>
                    <w:t>«</w:t>
                  </w:r>
                  <w:r w:rsidRPr="00CF3338">
                    <w:rPr>
                      <w:rFonts w:ascii="Times New Roman" w:hAnsi="Times New Roman"/>
                      <w:b/>
                    </w:rPr>
                    <w:t>С</w:t>
                  </w:r>
                  <w:proofErr w:type="gramEnd"/>
                  <w:r w:rsidRPr="00CF3338">
                    <w:rPr>
                      <w:rFonts w:ascii="Times New Roman" w:hAnsi="Times New Roman"/>
                      <w:b/>
                    </w:rPr>
                    <w:t>оциальная</w:t>
                  </w:r>
                  <w:proofErr w:type="spellEnd"/>
                  <w:r w:rsidRPr="00CF3338">
                    <w:rPr>
                      <w:rFonts w:ascii="Times New Roman" w:hAnsi="Times New Roman"/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01009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4E53C2" w:rsidRPr="00CF3338" w:rsidTr="008F72B2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CF3338">
                    <w:rPr>
                      <w:rFonts w:ascii="Times New Roman" w:hAnsi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CF3338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CF3338">
                    <w:rPr>
                      <w:rFonts w:ascii="Times New Roman" w:hAnsi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01009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/>
                      <w:bCs/>
                    </w:rPr>
                    <w:t>0</w:t>
                  </w:r>
                </w:p>
              </w:tc>
            </w:tr>
            <w:tr w:rsidR="00BC2D94" w:rsidRPr="00CF3338" w:rsidTr="008F72B2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b/>
                      <w:bCs/>
                    </w:rPr>
                    <w:t>Основное мероприятие</w:t>
                  </w:r>
                  <w:r w:rsidRPr="00CF3338">
                    <w:rPr>
                      <w:rFonts w:ascii="Times New Roman" w:hAnsi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BC2D94" w:rsidP="00BC2D94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CF3338" w:rsidRDefault="00501009" w:rsidP="005A52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398,5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BC2D94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  <w:tr w:rsidR="004E53C2" w:rsidRPr="00CF3338" w:rsidTr="008F72B2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F3338">
                    <w:rPr>
                      <w:rFonts w:ascii="Times New Roman" w:hAnsi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4E53C2" w:rsidP="004E53C2">
                  <w:pPr>
                    <w:jc w:val="center"/>
                    <w:rPr>
                      <w:rFonts w:ascii="Times New Roman" w:hAnsi="Times New Roman"/>
                    </w:rPr>
                  </w:pPr>
                  <w:r w:rsidRPr="00CF3338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53C2" w:rsidRPr="00CF3338" w:rsidRDefault="00501009" w:rsidP="005A52A4">
                  <w:pPr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398,5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53C2" w:rsidRPr="00CF3338" w:rsidRDefault="005A52A4" w:rsidP="005A52A4">
                  <w:pPr>
                    <w:rPr>
                      <w:rFonts w:ascii="Times New Roman" w:hAnsi="Times New Roman"/>
                      <w:bCs/>
                    </w:rPr>
                  </w:pPr>
                  <w:r w:rsidRPr="00CF3338">
                    <w:rPr>
                      <w:rFonts w:ascii="Times New Roman" w:hAnsi="Times New Roman"/>
                      <w:bCs/>
                    </w:rPr>
                    <w:t>37</w:t>
                  </w:r>
                  <w:r w:rsidR="004E53C2" w:rsidRPr="00CF3338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</w:tbl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</w:p>
          <w:p w:rsidR="002C31D6" w:rsidRPr="00CF3338" w:rsidRDefault="002C31D6" w:rsidP="002C31D6">
            <w:pPr>
              <w:rPr>
                <w:rFonts w:ascii="Times New Roman" w:hAnsi="Times New Roman"/>
                <w:bCs/>
              </w:rPr>
            </w:pPr>
          </w:p>
        </w:tc>
      </w:tr>
    </w:tbl>
    <w:p w:rsidR="002C31D6" w:rsidRPr="00032A39" w:rsidRDefault="002C31D6" w:rsidP="002C31D6">
      <w:pPr>
        <w:rPr>
          <w:rFonts w:ascii="Times New Roman" w:hAnsi="Times New Roman"/>
        </w:rPr>
      </w:pPr>
    </w:p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2C31D6" w:rsidRPr="00032A39" w:rsidRDefault="002C31D6" w:rsidP="002C31D6"/>
    <w:p w:rsidR="009B0212" w:rsidRPr="00032A39" w:rsidRDefault="009B0212" w:rsidP="002C31D6">
      <w:pPr>
        <w:jc w:val="right"/>
        <w:rPr>
          <w:b/>
        </w:rPr>
      </w:pPr>
    </w:p>
    <w:p w:rsidR="009B0212" w:rsidRPr="00032A39" w:rsidRDefault="009B0212" w:rsidP="002C31D6">
      <w:pPr>
        <w:jc w:val="right"/>
        <w:rPr>
          <w:b/>
        </w:rPr>
      </w:pPr>
    </w:p>
    <w:p w:rsidR="00F560C9" w:rsidRDefault="00F560C9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p w:rsidR="00742958" w:rsidRDefault="00742958" w:rsidP="002C31D6">
      <w:pPr>
        <w:jc w:val="right"/>
        <w:rPr>
          <w:b/>
        </w:rPr>
      </w:pPr>
    </w:p>
    <w:sectPr w:rsidR="00742958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3E" w:rsidRDefault="0007243E" w:rsidP="005C2F87">
      <w:r>
        <w:separator/>
      </w:r>
    </w:p>
  </w:endnote>
  <w:endnote w:type="continuationSeparator" w:id="0">
    <w:p w:rsidR="0007243E" w:rsidRDefault="0007243E" w:rsidP="005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3E" w:rsidRDefault="0007243E" w:rsidP="005C2F87">
      <w:r>
        <w:separator/>
      </w:r>
    </w:p>
  </w:footnote>
  <w:footnote w:type="continuationSeparator" w:id="0">
    <w:p w:rsidR="0007243E" w:rsidRDefault="0007243E" w:rsidP="005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A3B"/>
    <w:rsid w:val="000013C7"/>
    <w:rsid w:val="000162F7"/>
    <w:rsid w:val="00020CFF"/>
    <w:rsid w:val="000212D0"/>
    <w:rsid w:val="00032803"/>
    <w:rsid w:val="00032A39"/>
    <w:rsid w:val="0004290E"/>
    <w:rsid w:val="000445DF"/>
    <w:rsid w:val="00053BD2"/>
    <w:rsid w:val="0007243E"/>
    <w:rsid w:val="0007265D"/>
    <w:rsid w:val="000816CE"/>
    <w:rsid w:val="0008768E"/>
    <w:rsid w:val="00093980"/>
    <w:rsid w:val="000B0687"/>
    <w:rsid w:val="000B0851"/>
    <w:rsid w:val="000B5CE4"/>
    <w:rsid w:val="000B7039"/>
    <w:rsid w:val="000B7A3B"/>
    <w:rsid w:val="000D1594"/>
    <w:rsid w:val="000F4A9E"/>
    <w:rsid w:val="000F66BF"/>
    <w:rsid w:val="001010CC"/>
    <w:rsid w:val="00111541"/>
    <w:rsid w:val="0012116D"/>
    <w:rsid w:val="0012606F"/>
    <w:rsid w:val="00136483"/>
    <w:rsid w:val="00137155"/>
    <w:rsid w:val="00142006"/>
    <w:rsid w:val="00150CAF"/>
    <w:rsid w:val="00161C7A"/>
    <w:rsid w:val="0018220E"/>
    <w:rsid w:val="00182504"/>
    <w:rsid w:val="001958B7"/>
    <w:rsid w:val="00196E96"/>
    <w:rsid w:val="001A00E9"/>
    <w:rsid w:val="001A2D8A"/>
    <w:rsid w:val="001B0F61"/>
    <w:rsid w:val="001B16B9"/>
    <w:rsid w:val="001B3CC3"/>
    <w:rsid w:val="001C323B"/>
    <w:rsid w:val="001C337B"/>
    <w:rsid w:val="001C6E2E"/>
    <w:rsid w:val="001C7A10"/>
    <w:rsid w:val="001D20A6"/>
    <w:rsid w:val="002051AD"/>
    <w:rsid w:val="00216253"/>
    <w:rsid w:val="00217C7E"/>
    <w:rsid w:val="00225344"/>
    <w:rsid w:val="002269BD"/>
    <w:rsid w:val="00230DFD"/>
    <w:rsid w:val="002318F0"/>
    <w:rsid w:val="002421ED"/>
    <w:rsid w:val="002625D4"/>
    <w:rsid w:val="0027372A"/>
    <w:rsid w:val="00282596"/>
    <w:rsid w:val="002A5C60"/>
    <w:rsid w:val="002C31D6"/>
    <w:rsid w:val="002C383B"/>
    <w:rsid w:val="002C3867"/>
    <w:rsid w:val="002C7092"/>
    <w:rsid w:val="002D34DB"/>
    <w:rsid w:val="002E3390"/>
    <w:rsid w:val="002E5DE8"/>
    <w:rsid w:val="002E5FE4"/>
    <w:rsid w:val="00303B90"/>
    <w:rsid w:val="00307118"/>
    <w:rsid w:val="00323056"/>
    <w:rsid w:val="003255F0"/>
    <w:rsid w:val="003331F5"/>
    <w:rsid w:val="00347C4F"/>
    <w:rsid w:val="0035240A"/>
    <w:rsid w:val="003524F7"/>
    <w:rsid w:val="00352C7F"/>
    <w:rsid w:val="003571E5"/>
    <w:rsid w:val="00363D61"/>
    <w:rsid w:val="00370A78"/>
    <w:rsid w:val="00390715"/>
    <w:rsid w:val="00391B26"/>
    <w:rsid w:val="003920C5"/>
    <w:rsid w:val="003A22D8"/>
    <w:rsid w:val="003B2DEE"/>
    <w:rsid w:val="003C1D6E"/>
    <w:rsid w:val="003D0F21"/>
    <w:rsid w:val="003D7F34"/>
    <w:rsid w:val="003E669D"/>
    <w:rsid w:val="003F2D70"/>
    <w:rsid w:val="00404E94"/>
    <w:rsid w:val="00405470"/>
    <w:rsid w:val="00414D2B"/>
    <w:rsid w:val="004267B2"/>
    <w:rsid w:val="00452B3B"/>
    <w:rsid w:val="00455CA9"/>
    <w:rsid w:val="00461299"/>
    <w:rsid w:val="00461A58"/>
    <w:rsid w:val="00470ECB"/>
    <w:rsid w:val="00492459"/>
    <w:rsid w:val="004B134A"/>
    <w:rsid w:val="004B39AA"/>
    <w:rsid w:val="004B4C58"/>
    <w:rsid w:val="004C240D"/>
    <w:rsid w:val="004D1A8E"/>
    <w:rsid w:val="004D3585"/>
    <w:rsid w:val="004D4252"/>
    <w:rsid w:val="004D4C63"/>
    <w:rsid w:val="004E34F5"/>
    <w:rsid w:val="004E53C2"/>
    <w:rsid w:val="004E61CD"/>
    <w:rsid w:val="0050072C"/>
    <w:rsid w:val="00501009"/>
    <w:rsid w:val="0050517E"/>
    <w:rsid w:val="005123F7"/>
    <w:rsid w:val="00514E2E"/>
    <w:rsid w:val="0052158A"/>
    <w:rsid w:val="0053263F"/>
    <w:rsid w:val="005366F8"/>
    <w:rsid w:val="00540D74"/>
    <w:rsid w:val="00544096"/>
    <w:rsid w:val="005507F3"/>
    <w:rsid w:val="00552003"/>
    <w:rsid w:val="00566FD0"/>
    <w:rsid w:val="005671A1"/>
    <w:rsid w:val="00591DBD"/>
    <w:rsid w:val="005A1455"/>
    <w:rsid w:val="005A1C92"/>
    <w:rsid w:val="005A254F"/>
    <w:rsid w:val="005A52A4"/>
    <w:rsid w:val="005B42C5"/>
    <w:rsid w:val="005B5BDC"/>
    <w:rsid w:val="005C2F87"/>
    <w:rsid w:val="005C67A0"/>
    <w:rsid w:val="005D3467"/>
    <w:rsid w:val="005D416E"/>
    <w:rsid w:val="005D5426"/>
    <w:rsid w:val="00604000"/>
    <w:rsid w:val="006053BE"/>
    <w:rsid w:val="00616337"/>
    <w:rsid w:val="00631485"/>
    <w:rsid w:val="006320B3"/>
    <w:rsid w:val="00651740"/>
    <w:rsid w:val="00652D49"/>
    <w:rsid w:val="0065443B"/>
    <w:rsid w:val="00666459"/>
    <w:rsid w:val="0066795C"/>
    <w:rsid w:val="0067379D"/>
    <w:rsid w:val="006933B8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27E43"/>
    <w:rsid w:val="00735301"/>
    <w:rsid w:val="00740AAD"/>
    <w:rsid w:val="00742958"/>
    <w:rsid w:val="007508FD"/>
    <w:rsid w:val="00763413"/>
    <w:rsid w:val="0076393B"/>
    <w:rsid w:val="0077541B"/>
    <w:rsid w:val="0079162E"/>
    <w:rsid w:val="007A1570"/>
    <w:rsid w:val="007A3FD9"/>
    <w:rsid w:val="007B3343"/>
    <w:rsid w:val="007B4A0D"/>
    <w:rsid w:val="007B4E28"/>
    <w:rsid w:val="007B5EF8"/>
    <w:rsid w:val="007C253D"/>
    <w:rsid w:val="007C56D9"/>
    <w:rsid w:val="007C6E5A"/>
    <w:rsid w:val="007E0327"/>
    <w:rsid w:val="007E3ACF"/>
    <w:rsid w:val="007F0FC5"/>
    <w:rsid w:val="007F233F"/>
    <w:rsid w:val="007F5E94"/>
    <w:rsid w:val="007F78CA"/>
    <w:rsid w:val="00802694"/>
    <w:rsid w:val="00804052"/>
    <w:rsid w:val="00816452"/>
    <w:rsid w:val="00833873"/>
    <w:rsid w:val="00841953"/>
    <w:rsid w:val="008451B6"/>
    <w:rsid w:val="0085327D"/>
    <w:rsid w:val="008538A0"/>
    <w:rsid w:val="00854C9A"/>
    <w:rsid w:val="00854CEE"/>
    <w:rsid w:val="0085731E"/>
    <w:rsid w:val="008633FB"/>
    <w:rsid w:val="0086477F"/>
    <w:rsid w:val="00871197"/>
    <w:rsid w:val="00872088"/>
    <w:rsid w:val="0087482C"/>
    <w:rsid w:val="00880A31"/>
    <w:rsid w:val="00885CB0"/>
    <w:rsid w:val="008900FE"/>
    <w:rsid w:val="00892DE1"/>
    <w:rsid w:val="008A0931"/>
    <w:rsid w:val="008A28D0"/>
    <w:rsid w:val="008C6059"/>
    <w:rsid w:val="008D5BD0"/>
    <w:rsid w:val="008E277C"/>
    <w:rsid w:val="008E7AF4"/>
    <w:rsid w:val="008E7DF0"/>
    <w:rsid w:val="008F0D51"/>
    <w:rsid w:val="008F72B2"/>
    <w:rsid w:val="00907FCF"/>
    <w:rsid w:val="009150A1"/>
    <w:rsid w:val="0094031C"/>
    <w:rsid w:val="00946F99"/>
    <w:rsid w:val="00947B22"/>
    <w:rsid w:val="00962245"/>
    <w:rsid w:val="009678BF"/>
    <w:rsid w:val="00971B4E"/>
    <w:rsid w:val="00974310"/>
    <w:rsid w:val="0098356E"/>
    <w:rsid w:val="00994BAA"/>
    <w:rsid w:val="00996AB2"/>
    <w:rsid w:val="009A7885"/>
    <w:rsid w:val="009B0212"/>
    <w:rsid w:val="009B0692"/>
    <w:rsid w:val="009B4F0B"/>
    <w:rsid w:val="009B7827"/>
    <w:rsid w:val="009F11D8"/>
    <w:rsid w:val="009F129E"/>
    <w:rsid w:val="00A01A40"/>
    <w:rsid w:val="00A01F7A"/>
    <w:rsid w:val="00A16AC1"/>
    <w:rsid w:val="00A25526"/>
    <w:rsid w:val="00A32EF0"/>
    <w:rsid w:val="00A40FC6"/>
    <w:rsid w:val="00A410B2"/>
    <w:rsid w:val="00A63D61"/>
    <w:rsid w:val="00A642D3"/>
    <w:rsid w:val="00A655C0"/>
    <w:rsid w:val="00A73980"/>
    <w:rsid w:val="00A82F75"/>
    <w:rsid w:val="00A85333"/>
    <w:rsid w:val="00A97C47"/>
    <w:rsid w:val="00AA62E5"/>
    <w:rsid w:val="00AB5670"/>
    <w:rsid w:val="00AC1886"/>
    <w:rsid w:val="00AC4F4F"/>
    <w:rsid w:val="00AC5C84"/>
    <w:rsid w:val="00AC7057"/>
    <w:rsid w:val="00AE27FC"/>
    <w:rsid w:val="00AF2F65"/>
    <w:rsid w:val="00B00BB2"/>
    <w:rsid w:val="00B01613"/>
    <w:rsid w:val="00B1398E"/>
    <w:rsid w:val="00B22B70"/>
    <w:rsid w:val="00B344CB"/>
    <w:rsid w:val="00B53ABE"/>
    <w:rsid w:val="00B565C3"/>
    <w:rsid w:val="00B57303"/>
    <w:rsid w:val="00B60350"/>
    <w:rsid w:val="00B642C0"/>
    <w:rsid w:val="00B75CF9"/>
    <w:rsid w:val="00B86AD6"/>
    <w:rsid w:val="00B87099"/>
    <w:rsid w:val="00B906FA"/>
    <w:rsid w:val="00BA065A"/>
    <w:rsid w:val="00BB0D5C"/>
    <w:rsid w:val="00BB64B2"/>
    <w:rsid w:val="00BC2D94"/>
    <w:rsid w:val="00BC6B2C"/>
    <w:rsid w:val="00BD12F1"/>
    <w:rsid w:val="00BF3465"/>
    <w:rsid w:val="00C04943"/>
    <w:rsid w:val="00C10D58"/>
    <w:rsid w:val="00C11AE7"/>
    <w:rsid w:val="00C17989"/>
    <w:rsid w:val="00C24F7F"/>
    <w:rsid w:val="00C33A95"/>
    <w:rsid w:val="00C44D51"/>
    <w:rsid w:val="00C4761A"/>
    <w:rsid w:val="00C550D4"/>
    <w:rsid w:val="00C567BB"/>
    <w:rsid w:val="00C601FA"/>
    <w:rsid w:val="00C61A75"/>
    <w:rsid w:val="00C67EA1"/>
    <w:rsid w:val="00C70B5D"/>
    <w:rsid w:val="00C92CBE"/>
    <w:rsid w:val="00CA66F6"/>
    <w:rsid w:val="00CD366D"/>
    <w:rsid w:val="00CD4E07"/>
    <w:rsid w:val="00CF3338"/>
    <w:rsid w:val="00CF6715"/>
    <w:rsid w:val="00D02D63"/>
    <w:rsid w:val="00D15A97"/>
    <w:rsid w:val="00D1696D"/>
    <w:rsid w:val="00D171AB"/>
    <w:rsid w:val="00D24DCD"/>
    <w:rsid w:val="00D25572"/>
    <w:rsid w:val="00D3721A"/>
    <w:rsid w:val="00D40E9E"/>
    <w:rsid w:val="00D6453D"/>
    <w:rsid w:val="00D733B7"/>
    <w:rsid w:val="00D813FB"/>
    <w:rsid w:val="00D82D2A"/>
    <w:rsid w:val="00D8576C"/>
    <w:rsid w:val="00D879C8"/>
    <w:rsid w:val="00D87E0C"/>
    <w:rsid w:val="00DC7D02"/>
    <w:rsid w:val="00DD4368"/>
    <w:rsid w:val="00DE36AF"/>
    <w:rsid w:val="00DE3F01"/>
    <w:rsid w:val="00DE58F1"/>
    <w:rsid w:val="00DE70CD"/>
    <w:rsid w:val="00DF070B"/>
    <w:rsid w:val="00DF4A00"/>
    <w:rsid w:val="00DF6FF7"/>
    <w:rsid w:val="00E06418"/>
    <w:rsid w:val="00E15A4D"/>
    <w:rsid w:val="00E23019"/>
    <w:rsid w:val="00E24AAE"/>
    <w:rsid w:val="00E3052D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707BA"/>
    <w:rsid w:val="00E94CCB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1D91"/>
    <w:rsid w:val="00EF25F4"/>
    <w:rsid w:val="00EF4546"/>
    <w:rsid w:val="00EF4CE6"/>
    <w:rsid w:val="00EF4EA9"/>
    <w:rsid w:val="00F04054"/>
    <w:rsid w:val="00F05B8A"/>
    <w:rsid w:val="00F156C3"/>
    <w:rsid w:val="00F20E15"/>
    <w:rsid w:val="00F30C91"/>
    <w:rsid w:val="00F31D08"/>
    <w:rsid w:val="00F4760A"/>
    <w:rsid w:val="00F539EE"/>
    <w:rsid w:val="00F560C9"/>
    <w:rsid w:val="00F572BE"/>
    <w:rsid w:val="00F733C2"/>
    <w:rsid w:val="00F83537"/>
    <w:rsid w:val="00F86577"/>
    <w:rsid w:val="00F9372E"/>
    <w:rsid w:val="00F9458C"/>
    <w:rsid w:val="00F94609"/>
    <w:rsid w:val="00F96FD9"/>
    <w:rsid w:val="00FA14C4"/>
    <w:rsid w:val="00FB3B6D"/>
    <w:rsid w:val="00FC7701"/>
    <w:rsid w:val="00FD0948"/>
    <w:rsid w:val="00FF344B"/>
    <w:rsid w:val="00FF4A46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uiPriority w:val="99"/>
    <w:rsid w:val="00226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="Cambria" w:eastAsia="Times New Roman" w:hAnsi="Cambria" w:cs="Times New Roman"/>
      <w:i/>
      <w:iCs/>
      <w:color w:val="5A5A5A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">
    <w:name w:val="Subtle Emphasis"/>
    <w:uiPriority w:val="19"/>
    <w:qFormat/>
    <w:rsid w:val="00E23019"/>
    <w:rPr>
      <w:i/>
      <w:iCs/>
      <w:color w:val="5A5A5A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/>
      <w:u w:val="single" w:color="9BBB59"/>
    </w:rPr>
  </w:style>
  <w:style w:type="character" w:styleId="aff3">
    <w:name w:val="Book Title"/>
    <w:basedOn w:val="a0"/>
    <w:uiPriority w:val="33"/>
    <w:qFormat/>
    <w:rsid w:val="00E23019"/>
    <w:rPr>
      <w:rFonts w:ascii="Cambria" w:eastAsia="Times New Roman" w:hAnsi="Cambria" w:cs="Times New Roman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102;&#1076;&#1078;&#1077;&#1090;%202022-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0EF4-8B4F-4DEE-B18B-244246A3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Бюджет 2022-2024</Template>
  <TotalTime>271</TotalTime>
  <Pages>1</Pages>
  <Words>9148</Words>
  <Characters>52146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61172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consultantplus://offline/ref=DEE555F0EA8694B525360908A48DDD13EF2F362B36361D667F5321326519C3B17A828481348C31EA12F80Ap1j6H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Alex</cp:lastModifiedBy>
  <cp:revision>19</cp:revision>
  <cp:lastPrinted>2022-12-29T20:01:00Z</cp:lastPrinted>
  <dcterms:created xsi:type="dcterms:W3CDTF">2021-11-16T10:49:00Z</dcterms:created>
  <dcterms:modified xsi:type="dcterms:W3CDTF">2023-01-09T13:49:00Z</dcterms:modified>
</cp:coreProperties>
</file>